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37" w:rsidRDefault="00D62C37"/>
    <w:p w:rsidR="00D62C37" w:rsidRDefault="00D62C37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6299200" cy="8670925"/>
            <wp:effectExtent l="19050" t="0" r="6350" b="0"/>
            <wp:docPr id="1" name="Рисунок 0" descr="урегулиров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егулирование 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4"/>
        <w:tblW w:w="0" w:type="auto"/>
        <w:tblInd w:w="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5"/>
        <w:gridCol w:w="4975"/>
      </w:tblGrid>
      <w:tr w:rsidR="003901C5" w:rsidTr="003901C5">
        <w:tc>
          <w:tcPr>
            <w:tcW w:w="4935" w:type="dxa"/>
          </w:tcPr>
          <w:p w:rsidR="003901C5" w:rsidRPr="00195029" w:rsidRDefault="003901C5" w:rsidP="004D485F">
            <w:pPr>
              <w:widowControl/>
              <w:spacing w:line="240" w:lineRule="exact"/>
              <w:rPr>
                <w:b/>
              </w:rPr>
            </w:pPr>
            <w:r w:rsidRPr="00195029">
              <w:rPr>
                <w:b/>
              </w:rPr>
              <w:lastRenderedPageBreak/>
              <w:t>ПРИНЯТО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 w:rsidRPr="00195029">
              <w:t>Общ</w:t>
            </w:r>
            <w:r>
              <w:t>им</w:t>
            </w:r>
            <w:r w:rsidRPr="00195029">
              <w:t xml:space="preserve"> собран</w:t>
            </w:r>
            <w:r>
              <w:t xml:space="preserve">ием </w:t>
            </w:r>
            <w:r w:rsidRPr="00195029">
              <w:t xml:space="preserve"> работников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>
              <w:t>МБДОУ</w:t>
            </w:r>
            <w:r w:rsidRPr="00195029">
              <w:t xml:space="preserve"> «Детский сад № 177» 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 w:rsidRPr="00195029">
              <w:t xml:space="preserve">протокол № </w:t>
            </w:r>
            <w:r>
              <w:t>2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 w:rsidRPr="00195029">
              <w:t xml:space="preserve">от </w:t>
            </w:r>
            <w:r>
              <w:t xml:space="preserve">24 октября </w:t>
            </w:r>
            <w:r w:rsidRPr="00195029">
              <w:t xml:space="preserve"> 201</w:t>
            </w:r>
            <w:r>
              <w:t xml:space="preserve">8 </w:t>
            </w:r>
            <w:r w:rsidRPr="00195029">
              <w:t xml:space="preserve"> г.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</w:p>
          <w:p w:rsidR="003901C5" w:rsidRPr="00195029" w:rsidRDefault="003901C5" w:rsidP="004D485F">
            <w:pPr>
              <w:widowControl/>
              <w:spacing w:line="240" w:lineRule="exact"/>
              <w:ind w:left="54"/>
              <w:rPr>
                <w:b/>
              </w:rPr>
            </w:pPr>
            <w:r w:rsidRPr="00195029">
              <w:rPr>
                <w:b/>
              </w:rPr>
              <w:t>РАССМОТРЕНО</w:t>
            </w:r>
          </w:p>
          <w:p w:rsidR="003901C5" w:rsidRPr="00195029" w:rsidRDefault="003901C5" w:rsidP="004D485F">
            <w:pPr>
              <w:widowControl/>
              <w:spacing w:line="240" w:lineRule="exact"/>
              <w:ind w:left="54"/>
            </w:pPr>
            <w:r w:rsidRPr="00195029">
              <w:t>Советом родителей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>
              <w:t>МБДОУ</w:t>
            </w:r>
            <w:r w:rsidRPr="00195029">
              <w:t xml:space="preserve"> «Детский сад № 177» 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 w:rsidRPr="00195029">
              <w:t xml:space="preserve">протокол № </w:t>
            </w:r>
            <w:r>
              <w:t>2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 w:rsidRPr="00195029">
              <w:t xml:space="preserve">от </w:t>
            </w:r>
            <w:r>
              <w:t xml:space="preserve">24 октября </w:t>
            </w:r>
            <w:r w:rsidRPr="00195029">
              <w:t xml:space="preserve"> 201</w:t>
            </w:r>
            <w:r>
              <w:t>8</w:t>
            </w:r>
            <w:r w:rsidRPr="00195029">
              <w:t xml:space="preserve"> г.</w:t>
            </w:r>
          </w:p>
          <w:p w:rsidR="003901C5" w:rsidRDefault="003901C5" w:rsidP="004D485F">
            <w:pPr>
              <w:pStyle w:val="Style14"/>
              <w:widowControl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3901C5" w:rsidRPr="007F3C74" w:rsidRDefault="003901C5" w:rsidP="004D485F">
            <w:pPr>
              <w:widowControl/>
              <w:spacing w:line="240" w:lineRule="exact"/>
              <w:ind w:left="35"/>
              <w:jc w:val="both"/>
              <w:rPr>
                <w:b/>
                <w:sz w:val="24"/>
                <w:szCs w:val="24"/>
              </w:rPr>
            </w:pPr>
            <w:r w:rsidRPr="007F3C74">
              <w:rPr>
                <w:b/>
                <w:sz w:val="24"/>
                <w:szCs w:val="24"/>
              </w:rPr>
              <w:t>УТВЕРЖД</w:t>
            </w:r>
            <w:r>
              <w:rPr>
                <w:b/>
                <w:sz w:val="24"/>
                <w:szCs w:val="24"/>
              </w:rPr>
              <w:t>ЕНО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>
              <w:rPr>
                <w:sz w:val="24"/>
                <w:szCs w:val="24"/>
              </w:rPr>
              <w:t xml:space="preserve">Заведующим </w:t>
            </w:r>
            <w:r>
              <w:t>МБДОУ</w:t>
            </w:r>
            <w:r w:rsidRPr="00195029">
              <w:t xml:space="preserve"> «Детский сад № 177» </w:t>
            </w:r>
          </w:p>
          <w:p w:rsidR="003901C5" w:rsidRPr="00195029" w:rsidRDefault="003901C5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3901C5" w:rsidRDefault="003901C5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  <w:r w:rsidRPr="007F3C74">
              <w:rPr>
                <w:sz w:val="24"/>
                <w:szCs w:val="24"/>
              </w:rPr>
              <w:t xml:space="preserve">_______________________ </w:t>
            </w:r>
            <w:proofErr w:type="spellStart"/>
            <w:r w:rsidRPr="007F3C74">
              <w:rPr>
                <w:sz w:val="24"/>
                <w:szCs w:val="24"/>
              </w:rPr>
              <w:t>Л.М.Кутуева</w:t>
            </w:r>
            <w:proofErr w:type="spellEnd"/>
          </w:p>
          <w:p w:rsidR="003901C5" w:rsidRDefault="003901C5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</w:p>
          <w:p w:rsidR="003901C5" w:rsidRPr="007F3C74" w:rsidRDefault="003901C5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  <w:r w:rsidRPr="007F3C74">
              <w:rPr>
                <w:sz w:val="24"/>
                <w:szCs w:val="24"/>
              </w:rPr>
              <w:t xml:space="preserve">Приказом </w:t>
            </w:r>
            <w:r>
              <w:rPr>
                <w:sz w:val="24"/>
                <w:szCs w:val="24"/>
              </w:rPr>
              <w:t xml:space="preserve"> № 67 </w:t>
            </w:r>
            <w:r w:rsidRPr="007F3C74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25</w:t>
            </w:r>
            <w:r w:rsidRPr="007F3C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октября</w:t>
            </w:r>
            <w:r w:rsidRPr="007F3C74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 xml:space="preserve">8 г. </w:t>
            </w:r>
          </w:p>
          <w:p w:rsidR="003901C5" w:rsidRDefault="003901C5" w:rsidP="004D485F">
            <w:pPr>
              <w:pStyle w:val="Style14"/>
              <w:widowControl/>
              <w:spacing w:line="240" w:lineRule="exact"/>
              <w:rPr>
                <w:sz w:val="28"/>
                <w:szCs w:val="28"/>
              </w:rPr>
            </w:pPr>
          </w:p>
        </w:tc>
      </w:tr>
    </w:tbl>
    <w:p w:rsidR="00FD22E2" w:rsidRPr="00D55668" w:rsidRDefault="00FD22E2">
      <w:pPr>
        <w:pStyle w:val="Style7"/>
        <w:widowControl/>
        <w:spacing w:line="240" w:lineRule="exact"/>
        <w:ind w:left="226"/>
        <w:rPr>
          <w:sz w:val="28"/>
          <w:szCs w:val="28"/>
        </w:rPr>
      </w:pPr>
    </w:p>
    <w:p w:rsidR="00D55668" w:rsidRDefault="00547956">
      <w:pPr>
        <w:pStyle w:val="Style7"/>
        <w:widowControl/>
        <w:spacing w:before="173" w:line="264" w:lineRule="exact"/>
        <w:ind w:left="226"/>
        <w:rPr>
          <w:rStyle w:val="FontStyle19"/>
          <w:sz w:val="28"/>
          <w:szCs w:val="28"/>
        </w:rPr>
      </w:pPr>
      <w:r w:rsidRPr="00D55668">
        <w:rPr>
          <w:rStyle w:val="FontStyle19"/>
          <w:sz w:val="28"/>
          <w:szCs w:val="28"/>
        </w:rPr>
        <w:t xml:space="preserve">ПОЛОЖЕНИЕ </w:t>
      </w:r>
    </w:p>
    <w:p w:rsidR="00FD22E2" w:rsidRPr="00D55668" w:rsidRDefault="00547956">
      <w:pPr>
        <w:pStyle w:val="Style7"/>
        <w:widowControl/>
        <w:spacing w:before="173" w:line="264" w:lineRule="exact"/>
        <w:ind w:left="226"/>
        <w:rPr>
          <w:rStyle w:val="FontStyle19"/>
          <w:sz w:val="28"/>
          <w:szCs w:val="28"/>
        </w:rPr>
      </w:pPr>
      <w:r w:rsidRPr="00D55668">
        <w:rPr>
          <w:rStyle w:val="FontStyle19"/>
          <w:sz w:val="28"/>
          <w:szCs w:val="28"/>
        </w:rPr>
        <w:t xml:space="preserve">о комиссии по урегулированию споров между участниками образовательных отношений муниципального бюджетного дошкольного образовательного учреждения «Детский сад </w:t>
      </w:r>
      <w:r w:rsidR="00D55668">
        <w:rPr>
          <w:rStyle w:val="FontStyle19"/>
          <w:sz w:val="28"/>
          <w:szCs w:val="28"/>
        </w:rPr>
        <w:t>комбинированного</w:t>
      </w:r>
      <w:r w:rsidRPr="00D55668">
        <w:rPr>
          <w:rStyle w:val="FontStyle19"/>
          <w:sz w:val="28"/>
          <w:szCs w:val="28"/>
        </w:rPr>
        <w:t xml:space="preserve"> вида № 17</w:t>
      </w:r>
      <w:r w:rsidR="00D55668">
        <w:rPr>
          <w:rStyle w:val="FontStyle19"/>
          <w:sz w:val="28"/>
          <w:szCs w:val="28"/>
        </w:rPr>
        <w:t>7</w:t>
      </w:r>
      <w:r w:rsidRPr="00D55668">
        <w:rPr>
          <w:rStyle w:val="FontStyle19"/>
          <w:sz w:val="28"/>
          <w:szCs w:val="28"/>
        </w:rPr>
        <w:t>» городского округа Самара</w:t>
      </w:r>
    </w:p>
    <w:p w:rsidR="00FD22E2" w:rsidRPr="00D55668" w:rsidRDefault="00FD22E2">
      <w:pPr>
        <w:pStyle w:val="Style4"/>
        <w:widowControl/>
        <w:spacing w:line="240" w:lineRule="exact"/>
        <w:ind w:left="3024"/>
        <w:jc w:val="both"/>
        <w:rPr>
          <w:sz w:val="28"/>
          <w:szCs w:val="28"/>
        </w:rPr>
      </w:pPr>
    </w:p>
    <w:p w:rsidR="00FD22E2" w:rsidRPr="00D55668" w:rsidRDefault="00547956" w:rsidP="00A06DE5">
      <w:pPr>
        <w:pStyle w:val="Style4"/>
        <w:widowControl/>
        <w:spacing w:before="5"/>
        <w:jc w:val="center"/>
        <w:rPr>
          <w:rStyle w:val="FontStyle19"/>
          <w:sz w:val="28"/>
          <w:szCs w:val="28"/>
        </w:rPr>
      </w:pPr>
      <w:r w:rsidRPr="00D55668">
        <w:rPr>
          <w:rStyle w:val="FontStyle19"/>
          <w:sz w:val="28"/>
          <w:szCs w:val="28"/>
        </w:rPr>
        <w:t>1. Общие положения</w:t>
      </w:r>
    </w:p>
    <w:p w:rsidR="00FD22E2" w:rsidRPr="00D55668" w:rsidRDefault="00547956">
      <w:pPr>
        <w:pStyle w:val="Style5"/>
        <w:widowControl/>
        <w:tabs>
          <w:tab w:val="left" w:pos="1186"/>
        </w:tabs>
        <w:spacing w:line="264" w:lineRule="exact"/>
        <w:rPr>
          <w:rStyle w:val="FontStyle20"/>
          <w:sz w:val="28"/>
          <w:szCs w:val="28"/>
        </w:rPr>
      </w:pPr>
      <w:r w:rsidRPr="00D55668">
        <w:rPr>
          <w:rStyle w:val="FontStyle20"/>
          <w:sz w:val="28"/>
          <w:szCs w:val="28"/>
        </w:rPr>
        <w:t>1.1.</w:t>
      </w:r>
      <w:r w:rsidRPr="00D55668">
        <w:rPr>
          <w:rStyle w:val="FontStyle20"/>
          <w:sz w:val="28"/>
          <w:szCs w:val="28"/>
        </w:rPr>
        <w:tab/>
        <w:t>Комиссия по урегулированию споров между участниками</w:t>
      </w:r>
      <w:r w:rsidRPr="00D55668">
        <w:rPr>
          <w:rStyle w:val="FontStyle20"/>
          <w:sz w:val="28"/>
          <w:szCs w:val="28"/>
        </w:rPr>
        <w:br/>
        <w:t>образовательных отношений (далее - Комиссия) создается совместно с</w:t>
      </w:r>
      <w:r w:rsidRPr="00D55668">
        <w:rPr>
          <w:rStyle w:val="FontStyle20"/>
          <w:sz w:val="28"/>
          <w:szCs w:val="28"/>
        </w:rPr>
        <w:br/>
        <w:t>администрацией муниципального бюджетного дошкольного образовательного</w:t>
      </w:r>
      <w:r w:rsidRPr="00D55668">
        <w:rPr>
          <w:rStyle w:val="FontStyle20"/>
          <w:sz w:val="28"/>
          <w:szCs w:val="28"/>
        </w:rPr>
        <w:br/>
        <w:t xml:space="preserve">учреждения «Детский сад </w:t>
      </w:r>
      <w:r w:rsidR="00A06DE5">
        <w:rPr>
          <w:rStyle w:val="FontStyle20"/>
          <w:sz w:val="28"/>
          <w:szCs w:val="28"/>
        </w:rPr>
        <w:t>комбинированного</w:t>
      </w:r>
      <w:r w:rsidRPr="00D55668">
        <w:rPr>
          <w:rStyle w:val="FontStyle20"/>
          <w:sz w:val="28"/>
          <w:szCs w:val="28"/>
        </w:rPr>
        <w:t xml:space="preserve"> вида № 17</w:t>
      </w:r>
      <w:r w:rsidR="00A06DE5">
        <w:rPr>
          <w:rStyle w:val="FontStyle20"/>
          <w:sz w:val="28"/>
          <w:szCs w:val="28"/>
        </w:rPr>
        <w:t>7</w:t>
      </w:r>
      <w:r w:rsidRPr="00D55668">
        <w:rPr>
          <w:rStyle w:val="FontStyle20"/>
          <w:sz w:val="28"/>
          <w:szCs w:val="28"/>
        </w:rPr>
        <w:t>» городского округа</w:t>
      </w:r>
      <w:r w:rsidRPr="00D55668">
        <w:rPr>
          <w:rStyle w:val="FontStyle20"/>
          <w:sz w:val="28"/>
          <w:szCs w:val="28"/>
        </w:rPr>
        <w:br/>
        <w:t>Самара (далее - Бюджетное учреждение) и работниками Бюджетного</w:t>
      </w:r>
      <w:r w:rsidRPr="00D55668">
        <w:rPr>
          <w:rStyle w:val="FontStyle20"/>
          <w:sz w:val="28"/>
          <w:szCs w:val="28"/>
        </w:rPr>
        <w:br/>
        <w:t>учреждения в целях урегулирования разногласий, возникающих по вопросам</w:t>
      </w:r>
      <w:r w:rsidRPr="00D55668">
        <w:rPr>
          <w:rStyle w:val="FontStyle20"/>
          <w:sz w:val="28"/>
          <w:szCs w:val="28"/>
        </w:rPr>
        <w:br/>
        <w:t>реализации воспитанниками права на образование, в том числе:</w:t>
      </w:r>
    </w:p>
    <w:p w:rsidR="00FD22E2" w:rsidRPr="00D55668" w:rsidRDefault="00547956">
      <w:pPr>
        <w:pStyle w:val="Style5"/>
        <w:widowControl/>
        <w:tabs>
          <w:tab w:val="left" w:pos="826"/>
        </w:tabs>
        <w:spacing w:line="264" w:lineRule="exact"/>
        <w:ind w:firstLine="566"/>
        <w:rPr>
          <w:rStyle w:val="FontStyle20"/>
          <w:sz w:val="28"/>
          <w:szCs w:val="28"/>
        </w:rPr>
      </w:pPr>
      <w:r w:rsidRPr="00D55668">
        <w:rPr>
          <w:rStyle w:val="FontStyle20"/>
          <w:sz w:val="28"/>
          <w:szCs w:val="28"/>
        </w:rPr>
        <w:t>-</w:t>
      </w:r>
      <w:r w:rsidRPr="00D55668">
        <w:rPr>
          <w:rStyle w:val="FontStyle20"/>
          <w:sz w:val="28"/>
          <w:szCs w:val="28"/>
        </w:rPr>
        <w:tab/>
        <w:t>по применению в образовательном процессе норм действующего законодательства и локальных нормативных актов Бюджетного учреждения;</w:t>
      </w:r>
    </w:p>
    <w:p w:rsidR="00FD22E2" w:rsidRPr="00D55668" w:rsidRDefault="00547956" w:rsidP="00547956">
      <w:pPr>
        <w:pStyle w:val="Style5"/>
        <w:widowControl/>
        <w:numPr>
          <w:ilvl w:val="0"/>
          <w:numId w:val="1"/>
        </w:numPr>
        <w:tabs>
          <w:tab w:val="left" w:pos="816"/>
        </w:tabs>
        <w:spacing w:line="264" w:lineRule="exact"/>
        <w:ind w:left="686" w:firstLine="0"/>
        <w:jc w:val="left"/>
        <w:rPr>
          <w:rStyle w:val="FontStyle20"/>
          <w:sz w:val="28"/>
          <w:szCs w:val="28"/>
        </w:rPr>
      </w:pPr>
      <w:r w:rsidRPr="00D55668">
        <w:rPr>
          <w:rStyle w:val="FontStyle20"/>
          <w:sz w:val="28"/>
          <w:szCs w:val="28"/>
        </w:rPr>
        <w:t>возникновения конфликта интересов педагогического работника;</w:t>
      </w:r>
    </w:p>
    <w:p w:rsidR="00FD22E2" w:rsidRPr="00D55668" w:rsidRDefault="00547956" w:rsidP="00547956">
      <w:pPr>
        <w:pStyle w:val="Style5"/>
        <w:widowControl/>
        <w:numPr>
          <w:ilvl w:val="0"/>
          <w:numId w:val="1"/>
        </w:numPr>
        <w:tabs>
          <w:tab w:val="left" w:pos="816"/>
        </w:tabs>
        <w:spacing w:line="264" w:lineRule="exact"/>
        <w:ind w:left="686" w:firstLine="0"/>
        <w:jc w:val="left"/>
        <w:rPr>
          <w:rStyle w:val="FontStyle20"/>
          <w:sz w:val="28"/>
          <w:szCs w:val="28"/>
        </w:rPr>
      </w:pPr>
      <w:r w:rsidRPr="00D55668">
        <w:rPr>
          <w:rStyle w:val="FontStyle20"/>
          <w:sz w:val="28"/>
          <w:szCs w:val="28"/>
        </w:rPr>
        <w:t>других вопросов, в соответствии с компетенцией Комиссии.</w:t>
      </w:r>
    </w:p>
    <w:p w:rsidR="00FD22E2" w:rsidRPr="00D55668" w:rsidRDefault="00547956">
      <w:pPr>
        <w:pStyle w:val="Style5"/>
        <w:widowControl/>
        <w:tabs>
          <w:tab w:val="left" w:pos="994"/>
        </w:tabs>
        <w:spacing w:line="264" w:lineRule="exact"/>
        <w:ind w:firstLine="586"/>
        <w:rPr>
          <w:rStyle w:val="FontStyle20"/>
          <w:sz w:val="28"/>
          <w:szCs w:val="28"/>
        </w:rPr>
      </w:pPr>
      <w:r w:rsidRPr="00D55668">
        <w:rPr>
          <w:rStyle w:val="FontStyle20"/>
          <w:sz w:val="28"/>
          <w:szCs w:val="28"/>
        </w:rPr>
        <w:t>1.2.</w:t>
      </w:r>
      <w:r w:rsidRPr="00D55668">
        <w:rPr>
          <w:rStyle w:val="FontStyle20"/>
          <w:sz w:val="28"/>
          <w:szCs w:val="28"/>
        </w:rPr>
        <w:tab/>
        <w:t>Основная задача Комиссии - оперативно рассматривать и разрешать</w:t>
      </w:r>
      <w:r w:rsidRPr="00D55668">
        <w:rPr>
          <w:rStyle w:val="FontStyle20"/>
          <w:sz w:val="28"/>
          <w:szCs w:val="28"/>
        </w:rPr>
        <w:br/>
        <w:t xml:space="preserve">конфликтные ситуации между участниками образовательных </w:t>
      </w:r>
      <w:r w:rsidR="00A06DE5" w:rsidRPr="00D55668">
        <w:rPr>
          <w:rStyle w:val="FontStyle20"/>
          <w:sz w:val="28"/>
          <w:szCs w:val="28"/>
        </w:rPr>
        <w:t>отношений: родителями</w:t>
      </w:r>
      <w:r w:rsidRPr="00D55668">
        <w:rPr>
          <w:rStyle w:val="FontStyle20"/>
          <w:sz w:val="28"/>
          <w:szCs w:val="28"/>
        </w:rPr>
        <w:t xml:space="preserve"> (законными представителями) воспитанников и работниками</w:t>
      </w:r>
      <w:r w:rsidRPr="00D55668">
        <w:rPr>
          <w:rStyle w:val="FontStyle20"/>
          <w:sz w:val="28"/>
          <w:szCs w:val="28"/>
        </w:rPr>
        <w:br/>
        <w:t>Бюджетного учреждения путем принятия оптимального решения, максимально</w:t>
      </w:r>
      <w:r w:rsidRPr="00D55668">
        <w:rPr>
          <w:rStyle w:val="FontStyle20"/>
          <w:sz w:val="28"/>
          <w:szCs w:val="28"/>
        </w:rPr>
        <w:br/>
        <w:t>удовлетворяющего интересам каждой из сторон.</w:t>
      </w:r>
    </w:p>
    <w:p w:rsidR="00FD22E2" w:rsidRPr="00D55668" w:rsidRDefault="00FD22E2">
      <w:pPr>
        <w:pStyle w:val="Style5"/>
        <w:widowControl/>
        <w:tabs>
          <w:tab w:val="left" w:pos="994"/>
        </w:tabs>
        <w:spacing w:line="264" w:lineRule="exact"/>
        <w:ind w:firstLine="586"/>
        <w:rPr>
          <w:rStyle w:val="FontStyle20"/>
          <w:sz w:val="28"/>
          <w:szCs w:val="28"/>
        </w:rPr>
        <w:sectPr w:rsidR="00FD22E2" w:rsidRPr="00D55668" w:rsidSect="00D55668">
          <w:type w:val="continuous"/>
          <w:pgSz w:w="11905" w:h="16837" w:code="9"/>
          <w:pgMar w:top="1134" w:right="851" w:bottom="1134" w:left="1134" w:header="720" w:footer="720" w:gutter="0"/>
          <w:cols w:space="60"/>
          <w:noEndnote/>
        </w:sectPr>
      </w:pPr>
    </w:p>
    <w:p w:rsidR="00FD22E2" w:rsidRPr="00D55668" w:rsidRDefault="00547956">
      <w:pPr>
        <w:pStyle w:val="Style8"/>
        <w:widowControl/>
        <w:spacing w:before="67" w:line="322" w:lineRule="exac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lastRenderedPageBreak/>
        <w:t>В процессе рассмотрения спора Комиссия устанавливает факт имеющегося нарушения прав участников образовательных отношений и принимает меры по их восстановлению в пределах, допускаемых Законом. Если, по мнению Комиссии, права не нарушены или при невозможности восстановить нарушенное право Комиссия дает аргументированные разъяснения по возникшей ситуации.</w:t>
      </w:r>
    </w:p>
    <w:p w:rsidR="00FD22E2" w:rsidRPr="00D55668" w:rsidRDefault="00547956">
      <w:pPr>
        <w:pStyle w:val="Style9"/>
        <w:widowControl/>
        <w:tabs>
          <w:tab w:val="left" w:pos="1474"/>
        </w:tabs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1.3.</w:t>
      </w:r>
      <w:r w:rsidRPr="00D55668">
        <w:rPr>
          <w:rStyle w:val="FontStyle21"/>
          <w:sz w:val="28"/>
          <w:szCs w:val="28"/>
        </w:rPr>
        <w:tab/>
        <w:t>Комиссия является первичным органом по рассмотрению</w:t>
      </w:r>
      <w:r w:rsidRPr="00D55668">
        <w:rPr>
          <w:rStyle w:val="FontStyle21"/>
          <w:sz w:val="28"/>
          <w:szCs w:val="28"/>
        </w:rPr>
        <w:br/>
        <w:t>конфликтных ситуаций:</w:t>
      </w:r>
    </w:p>
    <w:p w:rsidR="00FD22E2" w:rsidRPr="00D55668" w:rsidRDefault="00547956" w:rsidP="00547956">
      <w:pPr>
        <w:pStyle w:val="Style9"/>
        <w:widowControl/>
        <w:numPr>
          <w:ilvl w:val="0"/>
          <w:numId w:val="2"/>
        </w:numPr>
        <w:tabs>
          <w:tab w:val="left" w:pos="1114"/>
        </w:tabs>
        <w:ind w:firstLine="70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между родителями (законными представителями) воспитанников, воспитанниками и Бюджетным учреждением;</w:t>
      </w:r>
    </w:p>
    <w:p w:rsidR="00FD22E2" w:rsidRPr="00D55668" w:rsidRDefault="00547956" w:rsidP="00547956">
      <w:pPr>
        <w:pStyle w:val="Style9"/>
        <w:widowControl/>
        <w:numPr>
          <w:ilvl w:val="0"/>
          <w:numId w:val="2"/>
        </w:numPr>
        <w:tabs>
          <w:tab w:val="left" w:pos="1114"/>
        </w:tabs>
        <w:ind w:firstLine="70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между родителями (законными представителями) воспитанников, воспитанниками и педагогическим работником;</w:t>
      </w:r>
    </w:p>
    <w:p w:rsidR="00FD22E2" w:rsidRPr="00D55668" w:rsidRDefault="00547956">
      <w:pPr>
        <w:pStyle w:val="Style9"/>
        <w:widowControl/>
        <w:tabs>
          <w:tab w:val="left" w:pos="878"/>
        </w:tabs>
        <w:ind w:left="720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-</w:t>
      </w:r>
      <w:r w:rsidRPr="00D55668">
        <w:rPr>
          <w:rStyle w:val="FontStyle21"/>
          <w:sz w:val="28"/>
          <w:szCs w:val="28"/>
        </w:rPr>
        <w:tab/>
        <w:t>конфликта интересов педагогического работника;</w:t>
      </w:r>
    </w:p>
    <w:p w:rsidR="00FD22E2" w:rsidRPr="00A06DE5" w:rsidRDefault="00547956" w:rsidP="00A06DE5">
      <w:pPr>
        <w:pStyle w:val="Style9"/>
        <w:widowControl/>
        <w:numPr>
          <w:ilvl w:val="0"/>
          <w:numId w:val="3"/>
        </w:numPr>
        <w:tabs>
          <w:tab w:val="left" w:pos="1037"/>
        </w:tabs>
        <w:ind w:firstLine="706"/>
        <w:rPr>
          <w:sz w:val="28"/>
          <w:szCs w:val="28"/>
        </w:rPr>
      </w:pPr>
      <w:r w:rsidRPr="00D55668">
        <w:rPr>
          <w:rStyle w:val="FontStyle21"/>
          <w:sz w:val="28"/>
          <w:szCs w:val="28"/>
        </w:rPr>
        <w:lastRenderedPageBreak/>
        <w:t>между педагогическим работником и Бюджетным учреждением по вопросам ведения образовательного процесса.</w:t>
      </w:r>
    </w:p>
    <w:p w:rsidR="00FD22E2" w:rsidRPr="00D55668" w:rsidRDefault="00547956" w:rsidP="00547956">
      <w:pPr>
        <w:pStyle w:val="Style9"/>
        <w:widowControl/>
        <w:numPr>
          <w:ilvl w:val="0"/>
          <w:numId w:val="4"/>
        </w:numPr>
        <w:tabs>
          <w:tab w:val="left" w:pos="1310"/>
        </w:tabs>
        <w:ind w:firstLine="744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Комиссия в своей деятельности руководствуется Федеральным законом от 29 декабря 2012 г. № 273-ФЗ «Об образовании в Российской Федерации», Уставом Бюджетного учреждения, настоящим Положением и иными локальными нормативными актами Бюджетного учреждения.</w:t>
      </w:r>
    </w:p>
    <w:p w:rsidR="00FD22E2" w:rsidRPr="00D55668" w:rsidRDefault="00547956" w:rsidP="00547956">
      <w:pPr>
        <w:pStyle w:val="Style9"/>
        <w:widowControl/>
        <w:numPr>
          <w:ilvl w:val="0"/>
          <w:numId w:val="4"/>
        </w:numPr>
        <w:tabs>
          <w:tab w:val="left" w:pos="1310"/>
        </w:tabs>
        <w:ind w:right="5" w:firstLine="744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Комиссия не рассматривает споры, разрешение которых законом отнесено к компетенции Комиссии по рассмотрению трудовых споров или суда.</w:t>
      </w:r>
    </w:p>
    <w:p w:rsidR="00FD22E2" w:rsidRPr="00D55668" w:rsidRDefault="00547956">
      <w:pPr>
        <w:pStyle w:val="Style11"/>
        <w:widowControl/>
        <w:ind w:right="5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1.6. Организационно-техническое обеспечение деятельности Комиссии (предоставление помещения для рассмотрения спора, компьютерной и иной техники и канцелярских товаров, необходимых для организации делопроизводства, учета и хранения заявлений и дел, подготовки и выдачи решений и т.д.) осуществляется Бюджетным учреждением.</w:t>
      </w:r>
    </w:p>
    <w:p w:rsidR="00FD22E2" w:rsidRPr="00D55668" w:rsidRDefault="00FD22E2">
      <w:pPr>
        <w:pStyle w:val="Style12"/>
        <w:widowControl/>
        <w:spacing w:line="240" w:lineRule="exact"/>
        <w:ind w:left="2832"/>
        <w:rPr>
          <w:sz w:val="28"/>
          <w:szCs w:val="28"/>
        </w:rPr>
      </w:pPr>
    </w:p>
    <w:p w:rsidR="00FD22E2" w:rsidRPr="00D55668" w:rsidRDefault="00547956">
      <w:pPr>
        <w:pStyle w:val="Style12"/>
        <w:widowControl/>
        <w:spacing w:before="86" w:line="322" w:lineRule="exact"/>
        <w:ind w:left="2832"/>
        <w:rPr>
          <w:rStyle w:val="FontStyle22"/>
          <w:sz w:val="28"/>
          <w:szCs w:val="28"/>
        </w:rPr>
      </w:pPr>
      <w:r w:rsidRPr="00D55668">
        <w:rPr>
          <w:rStyle w:val="FontStyle22"/>
          <w:sz w:val="28"/>
          <w:szCs w:val="28"/>
        </w:rPr>
        <w:t>2. Порядок формирования Комиссии</w:t>
      </w:r>
    </w:p>
    <w:p w:rsidR="00FD22E2" w:rsidRDefault="00547956" w:rsidP="001123D1">
      <w:pPr>
        <w:pStyle w:val="Style10"/>
        <w:widowControl/>
        <w:numPr>
          <w:ilvl w:val="0"/>
          <w:numId w:val="5"/>
        </w:numPr>
        <w:tabs>
          <w:tab w:val="left" w:pos="1070"/>
        </w:tabs>
        <w:ind w:right="5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Комиссия</w:t>
      </w:r>
      <w:r w:rsidR="001123D1">
        <w:rPr>
          <w:rStyle w:val="FontStyle21"/>
          <w:sz w:val="28"/>
          <w:szCs w:val="28"/>
        </w:rPr>
        <w:t xml:space="preserve"> по урегулированию споров между участниками образовательных отношений состоит из равного числа родителей (законных представителей) воспитанников (3 человека) и работников организации (3 человека).</w:t>
      </w:r>
    </w:p>
    <w:p w:rsidR="001123D1" w:rsidRDefault="001123D1" w:rsidP="001123D1">
      <w:pPr>
        <w:pStyle w:val="Style10"/>
        <w:widowControl/>
        <w:numPr>
          <w:ilvl w:val="0"/>
          <w:numId w:val="5"/>
        </w:numPr>
        <w:tabs>
          <w:tab w:val="left" w:pos="1070"/>
        </w:tabs>
        <w:ind w:right="5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Избранными в состав комиссии по урегулированию споров между участниками образовательных отношений от работников организации считаются кандидатуры, получившие большинство голосов на Общем собрании трудового коллектива.</w:t>
      </w:r>
    </w:p>
    <w:p w:rsidR="001123D1" w:rsidRDefault="001123D1" w:rsidP="001123D1">
      <w:pPr>
        <w:pStyle w:val="Style10"/>
        <w:widowControl/>
        <w:numPr>
          <w:ilvl w:val="0"/>
          <w:numId w:val="5"/>
        </w:numPr>
        <w:tabs>
          <w:tab w:val="left" w:pos="1070"/>
        </w:tabs>
        <w:ind w:right="5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Избранными в состав комиссии по урегулированию споров между участниками образовательных отношений от родительской общественности  считаются кандидатуры, получившие большинство голосов на Общем родительском собрании.</w:t>
      </w:r>
    </w:p>
    <w:p w:rsidR="001123D1" w:rsidRDefault="00B86B9F" w:rsidP="001123D1">
      <w:pPr>
        <w:pStyle w:val="Style10"/>
        <w:widowControl/>
        <w:numPr>
          <w:ilvl w:val="0"/>
          <w:numId w:val="5"/>
        </w:numPr>
        <w:tabs>
          <w:tab w:val="left" w:pos="1070"/>
        </w:tabs>
        <w:ind w:right="5"/>
        <w:rPr>
          <w:sz w:val="28"/>
          <w:szCs w:val="28"/>
        </w:rPr>
      </w:pPr>
      <w:r>
        <w:rPr>
          <w:sz w:val="28"/>
          <w:szCs w:val="28"/>
        </w:rPr>
        <w:t>Утверждение состава комиссии оформляются приказом по детскому саду.</w:t>
      </w:r>
    </w:p>
    <w:p w:rsidR="00B86B9F" w:rsidRDefault="00B86B9F" w:rsidP="00487E93">
      <w:pPr>
        <w:pStyle w:val="Style10"/>
        <w:widowControl/>
        <w:tabs>
          <w:tab w:val="left" w:pos="1070"/>
        </w:tabs>
        <w:ind w:right="5"/>
        <w:rPr>
          <w:sz w:val="28"/>
          <w:szCs w:val="28"/>
        </w:rPr>
      </w:pPr>
      <w:r>
        <w:rPr>
          <w:sz w:val="28"/>
          <w:szCs w:val="28"/>
        </w:rPr>
        <w:t>Комиссия по урегулированию споров между участниками  образовательных отношений из своего состава избирает председателя, заместителя председателя и секретаря.</w:t>
      </w:r>
    </w:p>
    <w:p w:rsidR="00B86B9F" w:rsidRDefault="00B86B9F" w:rsidP="00487E93">
      <w:pPr>
        <w:pStyle w:val="Style10"/>
        <w:widowControl/>
        <w:tabs>
          <w:tab w:val="left" w:pos="1070"/>
        </w:tabs>
        <w:ind w:right="5"/>
        <w:rPr>
          <w:sz w:val="28"/>
          <w:szCs w:val="28"/>
        </w:rPr>
      </w:pPr>
      <w:r>
        <w:rPr>
          <w:sz w:val="28"/>
          <w:szCs w:val="28"/>
        </w:rPr>
        <w:t>2.5.</w:t>
      </w:r>
      <w:r w:rsidR="00487E93">
        <w:rPr>
          <w:sz w:val="28"/>
          <w:szCs w:val="28"/>
        </w:rPr>
        <w:t xml:space="preserve"> Срок полномочий комиссии по урегулированию споров между участниками образовательных отношений составляет 1 год.</w:t>
      </w:r>
    </w:p>
    <w:p w:rsidR="00487E93" w:rsidRPr="00D55668" w:rsidRDefault="00487E93" w:rsidP="00B86B9F">
      <w:pPr>
        <w:pStyle w:val="Style10"/>
        <w:widowControl/>
        <w:tabs>
          <w:tab w:val="left" w:pos="1070"/>
        </w:tabs>
        <w:ind w:left="571" w:right="5" w:firstLine="0"/>
        <w:rPr>
          <w:sz w:val="28"/>
          <w:szCs w:val="28"/>
        </w:rPr>
      </w:pPr>
    </w:p>
    <w:p w:rsidR="00FD22E2" w:rsidRPr="00D55668" w:rsidRDefault="00547956">
      <w:pPr>
        <w:pStyle w:val="Style12"/>
        <w:widowControl/>
        <w:spacing w:before="82" w:line="322" w:lineRule="exact"/>
        <w:ind w:left="3034"/>
        <w:rPr>
          <w:rStyle w:val="FontStyle22"/>
          <w:sz w:val="28"/>
          <w:szCs w:val="28"/>
        </w:rPr>
      </w:pPr>
      <w:r w:rsidRPr="00D55668">
        <w:rPr>
          <w:rStyle w:val="FontStyle22"/>
          <w:sz w:val="28"/>
          <w:szCs w:val="28"/>
        </w:rPr>
        <w:t>3. Права и обязанности Комиссии</w:t>
      </w:r>
    </w:p>
    <w:p w:rsidR="00FD22E2" w:rsidRPr="00D55668" w:rsidRDefault="00547956">
      <w:pPr>
        <w:pStyle w:val="Style11"/>
        <w:widowControl/>
        <w:ind w:right="5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3.1. Члены Комиссии обязаны лично присутствовать на всех заседаниях Комиссии, активно участвовать в рассмотрении вопросов, вынесенных на его обсуждение, предлагать меры по разрешению конфликта, участвовать открытым голосованием в принятии решения по заявленному вопросу.</w:t>
      </w:r>
    </w:p>
    <w:p w:rsidR="00FD22E2" w:rsidRPr="00D55668" w:rsidRDefault="00547956">
      <w:pPr>
        <w:pStyle w:val="Style11"/>
        <w:widowControl/>
        <w:ind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3.2.Члены Комиссии имеют право на получение необходимых консультаций специалистов Бюджетного учреждения и иных учреждений по вопросам, относящихся к компетенции Комиссии.</w:t>
      </w:r>
    </w:p>
    <w:p w:rsidR="00FD22E2" w:rsidRPr="00D55668" w:rsidRDefault="00547956" w:rsidP="00547956">
      <w:pPr>
        <w:pStyle w:val="Style10"/>
        <w:widowControl/>
        <w:numPr>
          <w:ilvl w:val="0"/>
          <w:numId w:val="11"/>
        </w:numPr>
        <w:tabs>
          <w:tab w:val="left" w:pos="1114"/>
        </w:tabs>
        <w:ind w:right="14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 xml:space="preserve">Комиссия имеет право принимать к рассмотрению заявления любого участника образовательного процесса при несогласии с решением или действием </w:t>
      </w:r>
      <w:r w:rsidRPr="00D55668">
        <w:rPr>
          <w:rStyle w:val="FontStyle21"/>
          <w:sz w:val="28"/>
          <w:szCs w:val="28"/>
        </w:rPr>
        <w:lastRenderedPageBreak/>
        <w:t>администрации Бюджетного учреждения, работника Бюджетного учреждения, родителя (законного представителя).</w:t>
      </w:r>
    </w:p>
    <w:p w:rsidR="00FD22E2" w:rsidRPr="00D55668" w:rsidRDefault="00547956" w:rsidP="00547956">
      <w:pPr>
        <w:pStyle w:val="Style10"/>
        <w:widowControl/>
        <w:numPr>
          <w:ilvl w:val="0"/>
          <w:numId w:val="11"/>
        </w:numPr>
        <w:tabs>
          <w:tab w:val="left" w:pos="1114"/>
        </w:tabs>
        <w:ind w:right="19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Комиссия имеет право запрашивать дополнительную документацию, материалы для проведения самостоятельного изучения вопроса.</w:t>
      </w:r>
    </w:p>
    <w:p w:rsidR="00FD22E2" w:rsidRPr="00D55668" w:rsidRDefault="00547956">
      <w:pPr>
        <w:pStyle w:val="Style10"/>
        <w:widowControl/>
        <w:tabs>
          <w:tab w:val="left" w:pos="1229"/>
        </w:tabs>
        <w:spacing w:before="67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3.5.</w:t>
      </w:r>
      <w:r w:rsidRPr="00D55668">
        <w:rPr>
          <w:rStyle w:val="FontStyle21"/>
          <w:sz w:val="28"/>
          <w:szCs w:val="28"/>
        </w:rPr>
        <w:tab/>
        <w:t>Рекомендовать, приостанавливать или отменять ранее принятое</w:t>
      </w:r>
      <w:r w:rsidRPr="00D55668">
        <w:rPr>
          <w:rStyle w:val="FontStyle21"/>
          <w:sz w:val="28"/>
          <w:szCs w:val="28"/>
        </w:rPr>
        <w:br/>
        <w:t>решение на основании проведенного изучения при согласии конфликтующих</w:t>
      </w:r>
      <w:r w:rsidRPr="00D55668">
        <w:rPr>
          <w:rStyle w:val="FontStyle21"/>
          <w:sz w:val="28"/>
          <w:szCs w:val="28"/>
        </w:rPr>
        <w:br/>
        <w:t>сторон.</w:t>
      </w:r>
    </w:p>
    <w:p w:rsidR="00FD22E2" w:rsidRPr="00D55668" w:rsidRDefault="00547956" w:rsidP="00547956">
      <w:pPr>
        <w:pStyle w:val="Style10"/>
        <w:widowControl/>
        <w:numPr>
          <w:ilvl w:val="0"/>
          <w:numId w:val="12"/>
        </w:numPr>
        <w:tabs>
          <w:tab w:val="left" w:pos="1070"/>
        </w:tabs>
        <w:ind w:right="10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Рекомендовать внесение изменений в локальные нормативные акты Бюджетного учреждения с целью демократизации основ управления Бюджетным учреждением или расширения прав участников образовательных отношений.</w:t>
      </w:r>
    </w:p>
    <w:p w:rsidR="00FD22E2" w:rsidRPr="00D55668" w:rsidRDefault="00547956" w:rsidP="00547956">
      <w:pPr>
        <w:pStyle w:val="Style10"/>
        <w:widowControl/>
        <w:numPr>
          <w:ilvl w:val="0"/>
          <w:numId w:val="12"/>
        </w:numPr>
        <w:tabs>
          <w:tab w:val="left" w:pos="1070"/>
        </w:tabs>
        <w:ind w:right="14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Члены Комиссии обязаны принимать решения по заявленным вопросам открытым голосованием.</w:t>
      </w:r>
    </w:p>
    <w:p w:rsidR="00FD22E2" w:rsidRPr="00D55668" w:rsidRDefault="00547956" w:rsidP="00547956">
      <w:pPr>
        <w:pStyle w:val="Style10"/>
        <w:widowControl/>
        <w:numPr>
          <w:ilvl w:val="0"/>
          <w:numId w:val="12"/>
        </w:numPr>
        <w:tabs>
          <w:tab w:val="left" w:pos="1070"/>
        </w:tabs>
        <w:ind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Члены Комиссии обязаны давать обоснованный ответ заявителю в письменной форме в соответствии с пожеланием заявителя.</w:t>
      </w:r>
    </w:p>
    <w:p w:rsidR="00A06DE5" w:rsidRPr="00D55668" w:rsidRDefault="00A06DE5" w:rsidP="00E5785D">
      <w:pPr>
        <w:pStyle w:val="Style12"/>
        <w:widowControl/>
        <w:spacing w:line="240" w:lineRule="exact"/>
        <w:rPr>
          <w:sz w:val="28"/>
          <w:szCs w:val="28"/>
        </w:rPr>
      </w:pPr>
    </w:p>
    <w:p w:rsidR="00FD22E2" w:rsidRPr="00D55668" w:rsidRDefault="00547956">
      <w:pPr>
        <w:pStyle w:val="Style12"/>
        <w:widowControl/>
        <w:spacing w:before="82" w:line="322" w:lineRule="exact"/>
        <w:ind w:left="2942"/>
        <w:rPr>
          <w:rStyle w:val="FontStyle22"/>
          <w:sz w:val="28"/>
          <w:szCs w:val="28"/>
        </w:rPr>
      </w:pPr>
      <w:r w:rsidRPr="00D55668">
        <w:rPr>
          <w:rStyle w:val="FontStyle22"/>
          <w:sz w:val="28"/>
          <w:szCs w:val="28"/>
        </w:rPr>
        <w:t xml:space="preserve">4. </w:t>
      </w:r>
      <w:r w:rsidR="00A06DE5" w:rsidRPr="00D55668">
        <w:rPr>
          <w:rStyle w:val="FontStyle22"/>
          <w:sz w:val="28"/>
          <w:szCs w:val="28"/>
        </w:rPr>
        <w:t>П</w:t>
      </w:r>
      <w:r w:rsidR="00A06DE5">
        <w:rPr>
          <w:rStyle w:val="FontStyle22"/>
          <w:sz w:val="28"/>
          <w:szCs w:val="28"/>
        </w:rPr>
        <w:t>о</w:t>
      </w:r>
      <w:r w:rsidR="00A06DE5" w:rsidRPr="00D55668">
        <w:rPr>
          <w:rStyle w:val="FontStyle22"/>
          <w:sz w:val="28"/>
          <w:szCs w:val="28"/>
        </w:rPr>
        <w:t>рядок</w:t>
      </w:r>
      <w:r w:rsidRPr="00D55668">
        <w:rPr>
          <w:rStyle w:val="FontStyle22"/>
          <w:sz w:val="28"/>
          <w:szCs w:val="28"/>
        </w:rPr>
        <w:t xml:space="preserve"> обращения в Комиссию</w:t>
      </w:r>
    </w:p>
    <w:p w:rsidR="00FD22E2" w:rsidRPr="00D55668" w:rsidRDefault="00547956">
      <w:pPr>
        <w:pStyle w:val="Style10"/>
        <w:widowControl/>
        <w:tabs>
          <w:tab w:val="left" w:pos="1258"/>
        </w:tabs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4.1.</w:t>
      </w:r>
      <w:r w:rsidRPr="00D55668">
        <w:rPr>
          <w:rStyle w:val="FontStyle21"/>
          <w:sz w:val="28"/>
          <w:szCs w:val="28"/>
        </w:rPr>
        <w:tab/>
        <w:t>Право на обращение в Комиссию имеют любые участники</w:t>
      </w:r>
      <w:r w:rsidRPr="00D55668">
        <w:rPr>
          <w:rStyle w:val="FontStyle21"/>
          <w:sz w:val="28"/>
          <w:szCs w:val="28"/>
        </w:rPr>
        <w:br/>
        <w:t>образовательных отношений:</w:t>
      </w:r>
    </w:p>
    <w:p w:rsidR="00FD22E2" w:rsidRPr="00D55668" w:rsidRDefault="00547956">
      <w:pPr>
        <w:pStyle w:val="Style10"/>
        <w:widowControl/>
        <w:tabs>
          <w:tab w:val="left" w:pos="1070"/>
        </w:tabs>
        <w:ind w:right="10"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-</w:t>
      </w:r>
      <w:r w:rsidRPr="00D55668">
        <w:rPr>
          <w:rStyle w:val="FontStyle21"/>
          <w:sz w:val="28"/>
          <w:szCs w:val="28"/>
        </w:rPr>
        <w:tab/>
        <w:t>родителя (законные представители) воспитанника Бюджетного учреждения;</w:t>
      </w:r>
    </w:p>
    <w:p w:rsidR="00FD22E2" w:rsidRPr="00D55668" w:rsidRDefault="00547956">
      <w:pPr>
        <w:pStyle w:val="Style10"/>
        <w:widowControl/>
        <w:tabs>
          <w:tab w:val="left" w:pos="802"/>
        </w:tabs>
        <w:ind w:right="10"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-</w:t>
      </w:r>
      <w:r w:rsidRPr="00D55668">
        <w:rPr>
          <w:rStyle w:val="FontStyle21"/>
          <w:sz w:val="28"/>
          <w:szCs w:val="28"/>
        </w:rPr>
        <w:tab/>
        <w:t>педагогические работники, как работающие в Бюджетном учреждении по трудовым договорам, в том числе по совместительству, так и по договорам гражданско-правового характера;</w:t>
      </w:r>
    </w:p>
    <w:p w:rsidR="00FD22E2" w:rsidRPr="00D55668" w:rsidRDefault="00547956">
      <w:pPr>
        <w:pStyle w:val="Style10"/>
        <w:widowControl/>
        <w:tabs>
          <w:tab w:val="left" w:pos="922"/>
        </w:tabs>
        <w:ind w:firstLine="55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-</w:t>
      </w:r>
      <w:r w:rsidRPr="00D55668">
        <w:rPr>
          <w:rStyle w:val="FontStyle21"/>
          <w:sz w:val="28"/>
          <w:szCs w:val="28"/>
        </w:rPr>
        <w:tab/>
        <w:t>иные работники Бюджетного учреждения, выполняющие трудовые функции, связанные с ведением образовательного процесса.</w:t>
      </w:r>
    </w:p>
    <w:p w:rsidR="00FD22E2" w:rsidRPr="00D55668" w:rsidRDefault="00547956">
      <w:pPr>
        <w:pStyle w:val="Style11"/>
        <w:widowControl/>
        <w:ind w:right="10" w:firstLine="57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Участники образовательных отношений вправе обращаться в Комиссию и участвовать в его заседаниях лично и (или) через своих представителей.</w:t>
      </w:r>
    </w:p>
    <w:p w:rsidR="00FD22E2" w:rsidRPr="00D55668" w:rsidRDefault="00547956" w:rsidP="00547956">
      <w:pPr>
        <w:pStyle w:val="Style10"/>
        <w:widowControl/>
        <w:numPr>
          <w:ilvl w:val="0"/>
          <w:numId w:val="13"/>
        </w:numPr>
        <w:tabs>
          <w:tab w:val="left" w:pos="1056"/>
        </w:tabs>
        <w:ind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Участники образовательных отношений вправе обратиться в Комиссию с заявлением о рассмотрении спора, если самостоятельно не урегулировали возникшие разногласия.</w:t>
      </w:r>
    </w:p>
    <w:p w:rsidR="00FD22E2" w:rsidRPr="00D55668" w:rsidRDefault="00547956" w:rsidP="00547956">
      <w:pPr>
        <w:pStyle w:val="Style10"/>
        <w:widowControl/>
        <w:numPr>
          <w:ilvl w:val="0"/>
          <w:numId w:val="13"/>
        </w:numPr>
        <w:tabs>
          <w:tab w:val="left" w:pos="1056"/>
        </w:tabs>
        <w:ind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Участники образовательных отношений вправе обратиться в Комиссию в течение месяца со дня возникновения соответствующего спора.</w:t>
      </w:r>
    </w:p>
    <w:p w:rsidR="00FD22E2" w:rsidRPr="00D55668" w:rsidRDefault="00547956">
      <w:pPr>
        <w:pStyle w:val="Style11"/>
        <w:widowControl/>
        <w:ind w:right="10"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 xml:space="preserve">В случае пропуска установленного срока по уважительным причинам Комиссия может восстановить срок и разрешить </w:t>
      </w:r>
      <w:r w:rsidR="00D8145D" w:rsidRPr="00D55668">
        <w:rPr>
          <w:rStyle w:val="FontStyle21"/>
          <w:sz w:val="28"/>
          <w:szCs w:val="28"/>
        </w:rPr>
        <w:t>спор,</w:t>
      </w:r>
      <w:r w:rsidRPr="00D55668">
        <w:rPr>
          <w:rStyle w:val="FontStyle21"/>
          <w:sz w:val="28"/>
          <w:szCs w:val="28"/>
        </w:rPr>
        <w:t xml:space="preserve"> по существу.</w:t>
      </w:r>
    </w:p>
    <w:p w:rsidR="00FD22E2" w:rsidRPr="00D55668" w:rsidRDefault="00547956" w:rsidP="00547956">
      <w:pPr>
        <w:pStyle w:val="Style10"/>
        <w:widowControl/>
        <w:numPr>
          <w:ilvl w:val="0"/>
          <w:numId w:val="14"/>
        </w:numPr>
        <w:tabs>
          <w:tab w:val="left" w:pos="1061"/>
        </w:tabs>
        <w:ind w:left="571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Неподписанные обращения рассмотрению не подлежат.</w:t>
      </w:r>
    </w:p>
    <w:p w:rsidR="00FD22E2" w:rsidRPr="00D55668" w:rsidRDefault="00547956">
      <w:pPr>
        <w:pStyle w:val="Style10"/>
        <w:widowControl/>
        <w:tabs>
          <w:tab w:val="left" w:pos="1267"/>
        </w:tabs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4.5.</w:t>
      </w:r>
      <w:r w:rsidRPr="00D55668">
        <w:rPr>
          <w:rStyle w:val="FontStyle21"/>
          <w:sz w:val="28"/>
          <w:szCs w:val="28"/>
        </w:rPr>
        <w:tab/>
        <w:t>В заявлении излагается существо спора между участниками</w:t>
      </w:r>
      <w:r w:rsidRPr="00D55668">
        <w:rPr>
          <w:rStyle w:val="FontStyle21"/>
          <w:sz w:val="28"/>
          <w:szCs w:val="28"/>
        </w:rPr>
        <w:br/>
        <w:t>образовательных отношений.</w:t>
      </w:r>
    </w:p>
    <w:p w:rsidR="00FD22E2" w:rsidRPr="00D55668" w:rsidRDefault="00547956" w:rsidP="00547956">
      <w:pPr>
        <w:pStyle w:val="Style10"/>
        <w:widowControl/>
        <w:numPr>
          <w:ilvl w:val="0"/>
          <w:numId w:val="15"/>
        </w:numPr>
        <w:tabs>
          <w:tab w:val="left" w:pos="1061"/>
        </w:tabs>
        <w:ind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 xml:space="preserve">Заявление в Комиссию должно быть подано заявителем лично или его </w:t>
      </w:r>
      <w:r w:rsidR="00D8145D" w:rsidRPr="00D55668">
        <w:rPr>
          <w:rStyle w:val="FontStyle21"/>
          <w:sz w:val="28"/>
          <w:szCs w:val="28"/>
        </w:rPr>
        <w:t>представителем,</w:t>
      </w:r>
      <w:r w:rsidRPr="00D55668">
        <w:rPr>
          <w:rStyle w:val="FontStyle21"/>
          <w:sz w:val="28"/>
          <w:szCs w:val="28"/>
        </w:rPr>
        <w:t xml:space="preserve"> или отправлено по почте.</w:t>
      </w:r>
    </w:p>
    <w:p w:rsidR="00FD22E2" w:rsidRPr="00D55668" w:rsidRDefault="00547956" w:rsidP="00547956">
      <w:pPr>
        <w:pStyle w:val="Style10"/>
        <w:widowControl/>
        <w:numPr>
          <w:ilvl w:val="0"/>
          <w:numId w:val="15"/>
        </w:numPr>
        <w:tabs>
          <w:tab w:val="left" w:pos="1061"/>
        </w:tabs>
        <w:ind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Заявление Заявителя, поступившее в Комиссию, подлежит обязательной регистрации в специальном Журнале заявлений и обращений в Комиссию.</w:t>
      </w:r>
    </w:p>
    <w:p w:rsidR="00FD22E2" w:rsidRPr="00D55668" w:rsidRDefault="00FD22E2">
      <w:pPr>
        <w:pStyle w:val="Style12"/>
        <w:widowControl/>
        <w:spacing w:line="240" w:lineRule="exact"/>
        <w:ind w:left="2395"/>
        <w:rPr>
          <w:sz w:val="28"/>
          <w:szCs w:val="28"/>
        </w:rPr>
      </w:pPr>
    </w:p>
    <w:p w:rsidR="00FD22E2" w:rsidRPr="00D55668" w:rsidRDefault="00547956">
      <w:pPr>
        <w:pStyle w:val="Style12"/>
        <w:widowControl/>
        <w:spacing w:before="82" w:line="322" w:lineRule="exact"/>
        <w:ind w:left="2395"/>
        <w:rPr>
          <w:rStyle w:val="FontStyle22"/>
          <w:sz w:val="28"/>
          <w:szCs w:val="28"/>
        </w:rPr>
      </w:pPr>
      <w:r w:rsidRPr="00D55668">
        <w:rPr>
          <w:rStyle w:val="FontStyle22"/>
          <w:sz w:val="28"/>
          <w:szCs w:val="28"/>
        </w:rPr>
        <w:t>5. Порядок рассмотрения спора в Комиссии</w:t>
      </w:r>
    </w:p>
    <w:p w:rsidR="00FD22E2" w:rsidRPr="00D55668" w:rsidRDefault="00547956" w:rsidP="00547956">
      <w:pPr>
        <w:pStyle w:val="Style10"/>
        <w:widowControl/>
        <w:numPr>
          <w:ilvl w:val="0"/>
          <w:numId w:val="16"/>
        </w:numPr>
        <w:tabs>
          <w:tab w:val="left" w:pos="1061"/>
        </w:tabs>
        <w:ind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Комиссия рассматривает спор между участниками образовательных отношений в течение пяти рабочих дней со дня поступления заявления.</w:t>
      </w:r>
    </w:p>
    <w:p w:rsidR="00FD22E2" w:rsidRPr="00D55668" w:rsidRDefault="00547956" w:rsidP="00547956">
      <w:pPr>
        <w:pStyle w:val="Style10"/>
        <w:widowControl/>
        <w:numPr>
          <w:ilvl w:val="0"/>
          <w:numId w:val="16"/>
        </w:numPr>
        <w:tabs>
          <w:tab w:val="left" w:pos="1061"/>
        </w:tabs>
        <w:ind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lastRenderedPageBreak/>
        <w:t>Члены Комиссии и заинтересованные лица своевременно уведомляются председателем Комиссии о месте, дате и времени заседания Комиссии.</w:t>
      </w:r>
    </w:p>
    <w:p w:rsidR="00FD22E2" w:rsidRPr="00D55668" w:rsidRDefault="00547956">
      <w:pPr>
        <w:pStyle w:val="Style10"/>
        <w:widowControl/>
        <w:tabs>
          <w:tab w:val="left" w:pos="1094"/>
        </w:tabs>
        <w:spacing w:before="67"/>
        <w:ind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5.3.</w:t>
      </w:r>
      <w:r w:rsidRPr="00D55668">
        <w:rPr>
          <w:rStyle w:val="FontStyle21"/>
          <w:sz w:val="28"/>
          <w:szCs w:val="28"/>
        </w:rPr>
        <w:tab/>
        <w:t>Заявитель вправе до начала заседания Комиссии или непосредственно</w:t>
      </w:r>
      <w:r w:rsidRPr="00D55668">
        <w:rPr>
          <w:rStyle w:val="FontStyle21"/>
          <w:sz w:val="28"/>
          <w:szCs w:val="28"/>
        </w:rPr>
        <w:br/>
        <w:t>на заседании Комиссии отозвать свое заявление и отказаться от рассмотрения</w:t>
      </w:r>
      <w:r w:rsidRPr="00D55668">
        <w:rPr>
          <w:rStyle w:val="FontStyle21"/>
          <w:sz w:val="28"/>
          <w:szCs w:val="28"/>
        </w:rPr>
        <w:br/>
        <w:t>спора.</w:t>
      </w:r>
    </w:p>
    <w:p w:rsidR="00FD22E2" w:rsidRPr="00D55668" w:rsidRDefault="00547956">
      <w:pPr>
        <w:pStyle w:val="Style10"/>
        <w:widowControl/>
        <w:tabs>
          <w:tab w:val="left" w:pos="1325"/>
        </w:tabs>
        <w:ind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5.4.</w:t>
      </w:r>
      <w:r w:rsidRPr="00D55668">
        <w:rPr>
          <w:rStyle w:val="FontStyle21"/>
          <w:sz w:val="28"/>
          <w:szCs w:val="28"/>
        </w:rPr>
        <w:tab/>
        <w:t>Заседание Комиссии является правомочным, если на нем</w:t>
      </w:r>
      <w:r w:rsidRPr="00D55668">
        <w:rPr>
          <w:rStyle w:val="FontStyle21"/>
          <w:sz w:val="28"/>
          <w:szCs w:val="28"/>
        </w:rPr>
        <w:br/>
        <w:t>присутствовало не менее 2/3 членов Комиссии.</w:t>
      </w:r>
    </w:p>
    <w:p w:rsidR="00FD22E2" w:rsidRPr="00D55668" w:rsidRDefault="00547956" w:rsidP="00547956">
      <w:pPr>
        <w:pStyle w:val="Style10"/>
        <w:widowControl/>
        <w:numPr>
          <w:ilvl w:val="0"/>
          <w:numId w:val="17"/>
        </w:numPr>
        <w:tabs>
          <w:tab w:val="left" w:pos="1080"/>
        </w:tabs>
        <w:ind w:right="10" w:firstLine="58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В назначенное для разбирательства дела время председатель Комиссии открывает заседание и объявляет о заявлении, подлежащем рассмотрению.</w:t>
      </w:r>
    </w:p>
    <w:p w:rsidR="00FD22E2" w:rsidRPr="00D55668" w:rsidRDefault="00547956" w:rsidP="00547956">
      <w:pPr>
        <w:pStyle w:val="Style10"/>
        <w:widowControl/>
        <w:numPr>
          <w:ilvl w:val="0"/>
          <w:numId w:val="17"/>
        </w:numPr>
        <w:tabs>
          <w:tab w:val="left" w:pos="1080"/>
        </w:tabs>
        <w:ind w:right="10" w:firstLine="58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Спор между участниками образовательных отношений рассматривается в присутствии Заявителя, подавшего заявление, или уполномоченного им представителя.</w:t>
      </w:r>
    </w:p>
    <w:p w:rsidR="00FD22E2" w:rsidRPr="00D55668" w:rsidRDefault="00547956" w:rsidP="00547956">
      <w:pPr>
        <w:pStyle w:val="Style10"/>
        <w:widowControl/>
        <w:numPr>
          <w:ilvl w:val="0"/>
          <w:numId w:val="17"/>
        </w:numPr>
        <w:tabs>
          <w:tab w:val="left" w:pos="1080"/>
        </w:tabs>
        <w:ind w:right="5" w:firstLine="58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Рассмотрение спора в отсутствие Заявителя или его представителя допускается лишь по его письменному заявлению.</w:t>
      </w:r>
    </w:p>
    <w:p w:rsidR="00FD22E2" w:rsidRPr="00D55668" w:rsidRDefault="00547956">
      <w:pPr>
        <w:pStyle w:val="Style11"/>
        <w:widowControl/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В случае неявки Заявителя или его представителя на заседание Комиссии рассмотрение спора между участниками образовательных отношений откладывается.</w:t>
      </w:r>
    </w:p>
    <w:p w:rsidR="00FD22E2" w:rsidRPr="00D55668" w:rsidRDefault="00547956">
      <w:pPr>
        <w:pStyle w:val="Style11"/>
        <w:widowControl/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Все заинтересованные стороны своевременно уведомляются о переносе даты рассмотрения спора между участниками образовательных отношений.</w:t>
      </w:r>
    </w:p>
    <w:p w:rsidR="00FD22E2" w:rsidRPr="00D55668" w:rsidRDefault="00547956">
      <w:pPr>
        <w:pStyle w:val="Style11"/>
        <w:widowControl/>
        <w:ind w:right="5"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В случае вторичной неявки Заявителя или его представителя без уважительных причин Комиссия может вынести решение о снятии вопроса с рассмотрения, что не лишает Заявителя права подать заявление о рассмотрении спора между участниками образовательных отношений повторно в пределах десятидневного срока.</w:t>
      </w:r>
    </w:p>
    <w:p w:rsidR="00FD22E2" w:rsidRPr="00D55668" w:rsidRDefault="00547956" w:rsidP="00547956">
      <w:pPr>
        <w:pStyle w:val="Style10"/>
        <w:widowControl/>
        <w:numPr>
          <w:ilvl w:val="0"/>
          <w:numId w:val="18"/>
        </w:numPr>
        <w:tabs>
          <w:tab w:val="left" w:pos="1080"/>
        </w:tabs>
        <w:ind w:right="10" w:firstLine="58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После оглашения председателем Комиссии заявления решается вопрос о том, подлежит ли спор разрешению Комиссией, заслушиваются мнения членов Комиссии.</w:t>
      </w:r>
    </w:p>
    <w:p w:rsidR="00FD22E2" w:rsidRPr="00D55668" w:rsidRDefault="00547956" w:rsidP="00547956">
      <w:pPr>
        <w:pStyle w:val="Style10"/>
        <w:widowControl/>
        <w:numPr>
          <w:ilvl w:val="0"/>
          <w:numId w:val="18"/>
        </w:numPr>
        <w:tabs>
          <w:tab w:val="left" w:pos="1080"/>
        </w:tabs>
        <w:ind w:right="10" w:firstLine="58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При положительном решении вопроса о возможности рассмотрения спора в Комиссии, слово предоставляется Заявителю и (или) его представителю. Затем заслушиваются мнение другой стороны, исследуются представленные материалы и документы.</w:t>
      </w:r>
    </w:p>
    <w:p w:rsidR="00FD22E2" w:rsidRPr="00D55668" w:rsidRDefault="00547956" w:rsidP="00547956">
      <w:pPr>
        <w:pStyle w:val="Style10"/>
        <w:widowControl/>
        <w:numPr>
          <w:ilvl w:val="0"/>
          <w:numId w:val="19"/>
        </w:numPr>
        <w:tabs>
          <w:tab w:val="left" w:pos="1195"/>
        </w:tabs>
        <w:ind w:right="10" w:firstLine="581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В случае необходимости Комиссия имеет право вызывать на заседание свидетелей, приглашать специалистов, в том числе педагога-психолога. Комиссия вправе требовать от участников образовательных отношений и работников Бюджетного учреждения представления необходимых для рассмотрения спора документов и информации.</w:t>
      </w:r>
    </w:p>
    <w:p w:rsidR="00FD22E2" w:rsidRPr="00D55668" w:rsidRDefault="00547956">
      <w:pPr>
        <w:pStyle w:val="Style11"/>
        <w:widowControl/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Требование Комиссии о предоставлении необходимой документации в определенный срок подлежит обязательному исполнению.</w:t>
      </w:r>
    </w:p>
    <w:p w:rsidR="00FD22E2" w:rsidRPr="00D8145D" w:rsidRDefault="00547956" w:rsidP="00D8145D">
      <w:pPr>
        <w:pStyle w:val="Style10"/>
        <w:widowControl/>
        <w:numPr>
          <w:ilvl w:val="0"/>
          <w:numId w:val="20"/>
        </w:numPr>
        <w:tabs>
          <w:tab w:val="left" w:pos="1195"/>
        </w:tabs>
        <w:ind w:left="581" w:firstLine="0"/>
        <w:jc w:val="left"/>
        <w:rPr>
          <w:sz w:val="28"/>
          <w:szCs w:val="28"/>
        </w:rPr>
      </w:pPr>
      <w:r w:rsidRPr="00D55668">
        <w:rPr>
          <w:rStyle w:val="FontStyle21"/>
          <w:sz w:val="28"/>
          <w:szCs w:val="28"/>
        </w:rPr>
        <w:t>На заседании Комиссии ведется протокол, в котором указывается: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дата и место проведения заседания;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сведения о явке членов Комиссии, сторон спора, приглашенных лиц;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краткое изложение заявления Заявителя;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краткие объяснения сторон, показания свидетелей, специалиста;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представление письменных и иных доказательств;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результаты обсуждения Комиссии;</w:t>
      </w:r>
    </w:p>
    <w:p w:rsidR="00FD22E2" w:rsidRPr="00D55668" w:rsidRDefault="00547956" w:rsidP="00547956">
      <w:pPr>
        <w:pStyle w:val="Style10"/>
        <w:widowControl/>
        <w:numPr>
          <w:ilvl w:val="0"/>
          <w:numId w:val="21"/>
        </w:numPr>
        <w:tabs>
          <w:tab w:val="left" w:pos="782"/>
        </w:tabs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lastRenderedPageBreak/>
        <w:t>результаты голосования.</w:t>
      </w:r>
    </w:p>
    <w:p w:rsidR="00FD22E2" w:rsidRPr="00D55668" w:rsidRDefault="00547956">
      <w:pPr>
        <w:pStyle w:val="Style11"/>
        <w:widowControl/>
        <w:spacing w:before="67"/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Протокол в печатном виде должен быть изготовлен в течение 3-х рабочих дней с момента заседания.</w:t>
      </w:r>
    </w:p>
    <w:p w:rsidR="00FD22E2" w:rsidRPr="00D55668" w:rsidRDefault="00547956">
      <w:pPr>
        <w:pStyle w:val="Style11"/>
        <w:widowControl/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Протокол подписывается председателем Комиссии.</w:t>
      </w:r>
    </w:p>
    <w:p w:rsidR="00FD22E2" w:rsidRPr="00D55668" w:rsidRDefault="00547956">
      <w:pPr>
        <w:pStyle w:val="Style11"/>
        <w:widowControl/>
        <w:ind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Стороны конфликта могут с согласия председателя (виза на заявлении) ознакомиться с протоколом и принести на него замечания, которые подшиваются к основному протоколу.</w:t>
      </w:r>
    </w:p>
    <w:p w:rsidR="00FD22E2" w:rsidRPr="00D55668" w:rsidRDefault="00547956">
      <w:pPr>
        <w:pStyle w:val="Style11"/>
        <w:widowControl/>
        <w:ind w:left="566" w:firstLine="0"/>
        <w:jc w:val="left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Протокол на руки не выдается.</w:t>
      </w:r>
    </w:p>
    <w:p w:rsidR="00D8145D" w:rsidRDefault="00547956">
      <w:pPr>
        <w:pStyle w:val="Style13"/>
        <w:widowControl/>
        <w:spacing w:line="322" w:lineRule="exact"/>
        <w:ind w:left="1454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 xml:space="preserve">5.12. Рассмотрение спора в Комиссии завершается принятием решения. </w:t>
      </w:r>
    </w:p>
    <w:p w:rsidR="00D8145D" w:rsidRDefault="00D8145D">
      <w:pPr>
        <w:pStyle w:val="Style13"/>
        <w:widowControl/>
        <w:spacing w:line="322" w:lineRule="exact"/>
        <w:ind w:left="1454"/>
        <w:rPr>
          <w:rStyle w:val="FontStyle21"/>
          <w:sz w:val="28"/>
          <w:szCs w:val="28"/>
        </w:rPr>
      </w:pPr>
    </w:p>
    <w:p w:rsidR="00FD22E2" w:rsidRPr="00D55668" w:rsidRDefault="00547956" w:rsidP="00D8145D">
      <w:pPr>
        <w:pStyle w:val="Style13"/>
        <w:widowControl/>
        <w:spacing w:line="322" w:lineRule="exact"/>
        <w:ind w:left="1454"/>
        <w:jc w:val="center"/>
        <w:rPr>
          <w:rStyle w:val="FontStyle22"/>
          <w:sz w:val="28"/>
          <w:szCs w:val="28"/>
        </w:rPr>
      </w:pPr>
      <w:r w:rsidRPr="00D55668">
        <w:rPr>
          <w:rStyle w:val="FontStyle22"/>
          <w:sz w:val="28"/>
          <w:szCs w:val="28"/>
        </w:rPr>
        <w:t>6. Порядок принятия решения Комиссии и его содержание</w:t>
      </w:r>
    </w:p>
    <w:p w:rsidR="00FD22E2" w:rsidRPr="00D55668" w:rsidRDefault="00547956" w:rsidP="00547956">
      <w:pPr>
        <w:pStyle w:val="Style10"/>
        <w:widowControl/>
        <w:numPr>
          <w:ilvl w:val="0"/>
          <w:numId w:val="22"/>
        </w:numPr>
        <w:tabs>
          <w:tab w:val="left" w:pos="1066"/>
        </w:tabs>
        <w:ind w:right="19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Комиссия принимает протокольное решение открытым голосованием простым большинством голосов присутствующих на заседании членов.</w:t>
      </w:r>
    </w:p>
    <w:p w:rsidR="00FD22E2" w:rsidRPr="00D55668" w:rsidRDefault="00547956">
      <w:pPr>
        <w:pStyle w:val="Style11"/>
        <w:widowControl/>
        <w:ind w:firstLine="562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Если при проведении голосования голоса членов Комиссии разделились поровну, голос председательствующего считается решающим.</w:t>
      </w:r>
    </w:p>
    <w:p w:rsidR="00FD22E2" w:rsidRPr="00D55668" w:rsidRDefault="00547956" w:rsidP="00547956">
      <w:pPr>
        <w:pStyle w:val="Style10"/>
        <w:widowControl/>
        <w:numPr>
          <w:ilvl w:val="0"/>
          <w:numId w:val="23"/>
        </w:numPr>
        <w:tabs>
          <w:tab w:val="left" w:pos="1066"/>
        </w:tabs>
        <w:ind w:right="14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Решение Комиссии должно быть выражено в категорической и четкой форме, не позволяющей толковать его по-другому или уклониться от его исполнения.</w:t>
      </w:r>
    </w:p>
    <w:p w:rsidR="00FD22E2" w:rsidRPr="00D55668" w:rsidRDefault="00547956" w:rsidP="00547956">
      <w:pPr>
        <w:pStyle w:val="Style10"/>
        <w:widowControl/>
        <w:numPr>
          <w:ilvl w:val="0"/>
          <w:numId w:val="23"/>
        </w:numPr>
        <w:tabs>
          <w:tab w:val="left" w:pos="1066"/>
        </w:tabs>
        <w:ind w:right="19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Решение Комиссии включает вводную, описательную, мотивировочную и резолютивную части.</w:t>
      </w:r>
    </w:p>
    <w:p w:rsidR="00FD22E2" w:rsidRPr="00D55668" w:rsidRDefault="00547956">
      <w:pPr>
        <w:pStyle w:val="Style11"/>
        <w:widowControl/>
        <w:ind w:right="14" w:firstLine="562"/>
        <w:rPr>
          <w:rStyle w:val="FontStyle21"/>
          <w:sz w:val="28"/>
          <w:szCs w:val="28"/>
        </w:rPr>
      </w:pPr>
      <w:proofErr w:type="gramStart"/>
      <w:r w:rsidRPr="00D55668">
        <w:rPr>
          <w:rStyle w:val="FontStyle21"/>
          <w:sz w:val="28"/>
          <w:szCs w:val="28"/>
        </w:rPr>
        <w:t>В</w:t>
      </w:r>
      <w:proofErr w:type="gramEnd"/>
      <w:r w:rsidRPr="00D55668">
        <w:rPr>
          <w:rStyle w:val="FontStyle21"/>
          <w:sz w:val="28"/>
          <w:szCs w:val="28"/>
        </w:rPr>
        <w:t xml:space="preserve"> вводной части решения должны быть указаны дата и место принятия решения Комиссии, наименование Комиссии, принявшей решение, состав Комиссии, стороны, другие лица, участвующие в споре, их представители, предмет спора или заявленное требование.</w:t>
      </w:r>
    </w:p>
    <w:p w:rsidR="00FD22E2" w:rsidRPr="00D55668" w:rsidRDefault="00547956">
      <w:pPr>
        <w:pStyle w:val="Style11"/>
        <w:widowControl/>
        <w:ind w:right="5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Описательная часть решения Комиссии должна содержать указание на требование Заявителя, возражения и объяснения других лиц, участвующих в споре.</w:t>
      </w:r>
    </w:p>
    <w:p w:rsidR="00FD22E2" w:rsidRPr="00D55668" w:rsidRDefault="00547956">
      <w:pPr>
        <w:pStyle w:val="Style11"/>
        <w:widowControl/>
        <w:ind w:right="5" w:firstLine="557"/>
        <w:rPr>
          <w:rStyle w:val="FontStyle21"/>
          <w:sz w:val="28"/>
          <w:szCs w:val="28"/>
        </w:rPr>
      </w:pPr>
      <w:proofErr w:type="gramStart"/>
      <w:r w:rsidRPr="00D55668">
        <w:rPr>
          <w:rStyle w:val="FontStyle21"/>
          <w:sz w:val="28"/>
          <w:szCs w:val="28"/>
        </w:rPr>
        <w:t>В мотивировочной части решения Комиссии должны быть указаны обстоятельства, установленные Комиссией; доказательства, на которых основаны выводы Комиссии об этих обстоятельствах; доводы, по которым Комиссия отвергает те или иные доказательства; нормативные правовые акты, которыми руководствовалась Комиссия.</w:t>
      </w:r>
      <w:proofErr w:type="gramEnd"/>
    </w:p>
    <w:p w:rsidR="00FD22E2" w:rsidRPr="00D55668" w:rsidRDefault="00547956">
      <w:pPr>
        <w:pStyle w:val="Style11"/>
        <w:widowControl/>
        <w:ind w:firstLine="562"/>
        <w:rPr>
          <w:rStyle w:val="FontStyle21"/>
          <w:sz w:val="28"/>
          <w:szCs w:val="28"/>
        </w:rPr>
      </w:pPr>
      <w:proofErr w:type="gramStart"/>
      <w:r w:rsidRPr="00D55668">
        <w:rPr>
          <w:rStyle w:val="FontStyle21"/>
          <w:sz w:val="28"/>
          <w:szCs w:val="28"/>
        </w:rPr>
        <w:t>В случае отказа в рассмотрении заявления заявителя в связи с признанием неуважительными причин пропуска срока обращения в Комиссию</w:t>
      </w:r>
      <w:proofErr w:type="gramEnd"/>
      <w:r w:rsidRPr="00D55668">
        <w:rPr>
          <w:rStyle w:val="FontStyle21"/>
          <w:sz w:val="28"/>
          <w:szCs w:val="28"/>
        </w:rPr>
        <w:t>, в мотивировочной части решения достаточно указания на пропуск срока.</w:t>
      </w:r>
    </w:p>
    <w:p w:rsidR="00FD22E2" w:rsidRPr="00D55668" w:rsidRDefault="00547956">
      <w:pPr>
        <w:pStyle w:val="Style11"/>
        <w:widowControl/>
        <w:ind w:right="14" w:firstLine="56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Резолютивная часть решения Комиссии должна содержать выводы Комиссии об удовлетворении требований либо об отказе в удовлетворении требований Заявителя полностью или в части, срок и порядок обжалования решения Комиссии.</w:t>
      </w:r>
    </w:p>
    <w:p w:rsidR="00FD22E2" w:rsidRPr="00D55668" w:rsidRDefault="00547956" w:rsidP="00547956">
      <w:pPr>
        <w:pStyle w:val="Style10"/>
        <w:widowControl/>
        <w:numPr>
          <w:ilvl w:val="0"/>
          <w:numId w:val="24"/>
        </w:numPr>
        <w:tabs>
          <w:tab w:val="left" w:pos="1066"/>
        </w:tabs>
        <w:ind w:right="14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Решение подписывается всеми членами Комиссии, присутствовавшими на заседании.</w:t>
      </w:r>
    </w:p>
    <w:p w:rsidR="00FD22E2" w:rsidRPr="00D55668" w:rsidRDefault="00547956" w:rsidP="00547956">
      <w:pPr>
        <w:pStyle w:val="Style10"/>
        <w:widowControl/>
        <w:numPr>
          <w:ilvl w:val="0"/>
          <w:numId w:val="24"/>
        </w:numPr>
        <w:tabs>
          <w:tab w:val="left" w:pos="1066"/>
        </w:tabs>
        <w:ind w:right="10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По требованию Заявителя или других участников спора им в течение трех рабочих дней со дня принятия решения выдается копия решения Комиссии, заверенная подписью председателя Комиссии и скрепленная печатью Бюджетного учреждения.</w:t>
      </w:r>
    </w:p>
    <w:p w:rsidR="00FD22E2" w:rsidRPr="00D55668" w:rsidRDefault="00547956" w:rsidP="00547956">
      <w:pPr>
        <w:pStyle w:val="Style10"/>
        <w:widowControl/>
        <w:numPr>
          <w:ilvl w:val="0"/>
          <w:numId w:val="24"/>
        </w:numPr>
        <w:tabs>
          <w:tab w:val="left" w:pos="1066"/>
        </w:tabs>
        <w:ind w:right="10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 xml:space="preserve">Решение Комиссии по урегулированию споров между участниками образовательных отношений </w:t>
      </w:r>
      <w:r w:rsidR="00D8145D" w:rsidRPr="00D55668">
        <w:rPr>
          <w:rStyle w:val="FontStyle21"/>
          <w:sz w:val="28"/>
          <w:szCs w:val="28"/>
        </w:rPr>
        <w:t>является обязательным</w:t>
      </w:r>
      <w:r w:rsidRPr="00D55668">
        <w:rPr>
          <w:rStyle w:val="FontStyle21"/>
          <w:sz w:val="28"/>
          <w:szCs w:val="28"/>
        </w:rPr>
        <w:t xml:space="preserve"> для всех участников </w:t>
      </w:r>
      <w:r w:rsidRPr="00D55668">
        <w:rPr>
          <w:rStyle w:val="FontStyle21"/>
          <w:sz w:val="28"/>
          <w:szCs w:val="28"/>
        </w:rPr>
        <w:lastRenderedPageBreak/>
        <w:t>образовательных отношений в Бюджетном учреждении, и подлежит исполнению в течение пяти рабочих дней.</w:t>
      </w:r>
    </w:p>
    <w:p w:rsidR="00FD22E2" w:rsidRPr="00D55668" w:rsidRDefault="00547956">
      <w:pPr>
        <w:pStyle w:val="Style11"/>
        <w:widowControl/>
        <w:ind w:right="5" w:firstLine="576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6.7. Решение Комиссии может быть обжаловано в установленном законодательством Российской Федерации порядке.</w:t>
      </w:r>
    </w:p>
    <w:p w:rsidR="00FD22E2" w:rsidRPr="00D55668" w:rsidRDefault="00FD22E2">
      <w:pPr>
        <w:pStyle w:val="Style12"/>
        <w:widowControl/>
        <w:spacing w:line="240" w:lineRule="exact"/>
        <w:ind w:left="3245"/>
        <w:rPr>
          <w:sz w:val="28"/>
          <w:szCs w:val="28"/>
        </w:rPr>
      </w:pPr>
      <w:bookmarkStart w:id="0" w:name="_GoBack"/>
      <w:bookmarkEnd w:id="0"/>
    </w:p>
    <w:p w:rsidR="00FD22E2" w:rsidRPr="00D55668" w:rsidRDefault="00547956">
      <w:pPr>
        <w:pStyle w:val="Style12"/>
        <w:widowControl/>
        <w:spacing w:before="106"/>
        <w:ind w:left="3245"/>
        <w:rPr>
          <w:rStyle w:val="FontStyle22"/>
          <w:sz w:val="28"/>
          <w:szCs w:val="28"/>
        </w:rPr>
      </w:pPr>
      <w:r w:rsidRPr="00D55668">
        <w:rPr>
          <w:rStyle w:val="FontStyle22"/>
          <w:sz w:val="28"/>
          <w:szCs w:val="28"/>
        </w:rPr>
        <w:t>7. Заключительные положения</w:t>
      </w:r>
    </w:p>
    <w:p w:rsidR="00FD22E2" w:rsidRPr="00D55668" w:rsidRDefault="00547956" w:rsidP="00D8145D">
      <w:pPr>
        <w:pStyle w:val="a5"/>
        <w:ind w:firstLine="567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7.1.   Настоящее Положение принимается Общим собранием работников</w:t>
      </w:r>
    </w:p>
    <w:p w:rsidR="00D8145D" w:rsidRDefault="00547956" w:rsidP="00D8145D">
      <w:pPr>
        <w:pStyle w:val="a5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 xml:space="preserve">Бюджетного учреждения и действует до принятия нового. </w:t>
      </w:r>
    </w:p>
    <w:p w:rsidR="00547956" w:rsidRDefault="00547956" w:rsidP="00D8145D">
      <w:pPr>
        <w:pStyle w:val="a5"/>
        <w:ind w:firstLine="567"/>
        <w:rPr>
          <w:rStyle w:val="FontStyle21"/>
          <w:sz w:val="28"/>
          <w:szCs w:val="28"/>
        </w:rPr>
      </w:pPr>
      <w:r w:rsidRPr="00D55668">
        <w:rPr>
          <w:rStyle w:val="FontStyle21"/>
          <w:sz w:val="28"/>
          <w:szCs w:val="28"/>
        </w:rPr>
        <w:t>7.2. Срок действия Положения не ограничен.</w:t>
      </w: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Default="00D62C37" w:rsidP="00D62C37">
      <w:pPr>
        <w:pStyle w:val="a5"/>
        <w:rPr>
          <w:rStyle w:val="FontStyle21"/>
          <w:sz w:val="28"/>
          <w:szCs w:val="28"/>
        </w:rPr>
      </w:pPr>
    </w:p>
    <w:p w:rsidR="00D62C37" w:rsidRPr="00D55668" w:rsidRDefault="00D62C37" w:rsidP="00D62C37">
      <w:pPr>
        <w:pStyle w:val="a5"/>
        <w:rPr>
          <w:rStyle w:val="FontStyle2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200" cy="8670925"/>
            <wp:effectExtent l="19050" t="0" r="6350" b="0"/>
            <wp:docPr id="2" name="Рисунок 1" descr="урегулирование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егулирование 2.jpeg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C37" w:rsidRPr="00D55668" w:rsidSect="00D55668">
      <w:type w:val="continuous"/>
      <w:pgSz w:w="11905" w:h="16837" w:code="9"/>
      <w:pgMar w:top="1134" w:right="851" w:bottom="1134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956" w:rsidRDefault="00547956">
      <w:r>
        <w:separator/>
      </w:r>
    </w:p>
  </w:endnote>
  <w:endnote w:type="continuationSeparator" w:id="0">
    <w:p w:rsidR="00547956" w:rsidRDefault="005479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956" w:rsidRDefault="00547956">
      <w:r>
        <w:separator/>
      </w:r>
    </w:p>
  </w:footnote>
  <w:footnote w:type="continuationSeparator" w:id="0">
    <w:p w:rsidR="00547956" w:rsidRDefault="005479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2241E"/>
    <w:lvl w:ilvl="0">
      <w:numFmt w:val="bullet"/>
      <w:lvlText w:val="*"/>
      <w:lvlJc w:val="left"/>
    </w:lvl>
  </w:abstractNum>
  <w:abstractNum w:abstractNumId="1">
    <w:nsid w:val="018C1851"/>
    <w:multiLevelType w:val="singleLevel"/>
    <w:tmpl w:val="2230F41A"/>
    <w:lvl w:ilvl="0">
      <w:start w:val="1"/>
      <w:numFmt w:val="decimal"/>
      <w:lvlText w:val="2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">
    <w:nsid w:val="09843C5B"/>
    <w:multiLevelType w:val="singleLevel"/>
    <w:tmpl w:val="62CA34EA"/>
    <w:lvl w:ilvl="0">
      <w:start w:val="3"/>
      <w:numFmt w:val="decimal"/>
      <w:lvlText w:val="2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3">
    <w:nsid w:val="0B2D6F3D"/>
    <w:multiLevelType w:val="singleLevel"/>
    <w:tmpl w:val="8C94962E"/>
    <w:lvl w:ilvl="0">
      <w:start w:val="4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12492057"/>
    <w:multiLevelType w:val="singleLevel"/>
    <w:tmpl w:val="A15E162A"/>
    <w:lvl w:ilvl="0">
      <w:start w:val="3"/>
      <w:numFmt w:val="decimal"/>
      <w:lvlText w:val="3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5">
    <w:nsid w:val="2E507D37"/>
    <w:multiLevelType w:val="singleLevel"/>
    <w:tmpl w:val="F454E66E"/>
    <w:lvl w:ilvl="0">
      <w:start w:val="5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6">
    <w:nsid w:val="436D5F6C"/>
    <w:multiLevelType w:val="singleLevel"/>
    <w:tmpl w:val="11E042D8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7">
    <w:nsid w:val="48A94A6F"/>
    <w:multiLevelType w:val="singleLevel"/>
    <w:tmpl w:val="9878D8C4"/>
    <w:lvl w:ilvl="0">
      <w:start w:val="1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8">
    <w:nsid w:val="52CF0C36"/>
    <w:multiLevelType w:val="singleLevel"/>
    <w:tmpl w:val="32565D34"/>
    <w:lvl w:ilvl="0">
      <w:start w:val="9"/>
      <w:numFmt w:val="decimal"/>
      <w:lvlText w:val="2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9">
    <w:nsid w:val="594D2B5C"/>
    <w:multiLevelType w:val="singleLevel"/>
    <w:tmpl w:val="2A9CFE56"/>
    <w:lvl w:ilvl="0">
      <w:start w:val="6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0">
    <w:nsid w:val="5AED75BD"/>
    <w:multiLevelType w:val="singleLevel"/>
    <w:tmpl w:val="5AE43104"/>
    <w:lvl w:ilvl="0">
      <w:start w:val="8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1">
    <w:nsid w:val="5EA07B08"/>
    <w:multiLevelType w:val="singleLevel"/>
    <w:tmpl w:val="789468A6"/>
    <w:lvl w:ilvl="0">
      <w:start w:val="2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2">
    <w:nsid w:val="640A2302"/>
    <w:multiLevelType w:val="singleLevel"/>
    <w:tmpl w:val="531CB922"/>
    <w:lvl w:ilvl="0">
      <w:start w:val="1"/>
      <w:numFmt w:val="decimal"/>
      <w:lvlText w:val="6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3">
    <w:nsid w:val="64402EA4"/>
    <w:multiLevelType w:val="singleLevel"/>
    <w:tmpl w:val="EBE07B48"/>
    <w:lvl w:ilvl="0">
      <w:start w:val="2"/>
      <w:numFmt w:val="decimal"/>
      <w:lvlText w:val="6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4">
    <w:nsid w:val="6B043BE1"/>
    <w:multiLevelType w:val="singleLevel"/>
    <w:tmpl w:val="AAEA56E4"/>
    <w:lvl w:ilvl="0">
      <w:start w:val="4"/>
      <w:numFmt w:val="decimal"/>
      <w:lvlText w:val="1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5">
    <w:nsid w:val="6D7C7BEE"/>
    <w:multiLevelType w:val="singleLevel"/>
    <w:tmpl w:val="7966C994"/>
    <w:lvl w:ilvl="0">
      <w:start w:val="4"/>
      <w:numFmt w:val="decimal"/>
      <w:lvlText w:val="6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6">
    <w:nsid w:val="75B32708"/>
    <w:multiLevelType w:val="singleLevel"/>
    <w:tmpl w:val="2974A048"/>
    <w:lvl w:ilvl="0">
      <w:start w:val="6"/>
      <w:numFmt w:val="decimal"/>
      <w:lvlText w:val="4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7">
    <w:nsid w:val="77943B4E"/>
    <w:multiLevelType w:val="singleLevel"/>
    <w:tmpl w:val="D7F42460"/>
    <w:lvl w:ilvl="0">
      <w:start w:val="11"/>
      <w:numFmt w:val="decimal"/>
      <w:lvlText w:val="5.%1.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1"/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8"/>
  </w:num>
  <w:num w:numId="11">
    <w:abstractNumId w:val="4"/>
  </w:num>
  <w:num w:numId="12">
    <w:abstractNumId w:val="9"/>
  </w:num>
  <w:num w:numId="13">
    <w:abstractNumId w:val="11"/>
  </w:num>
  <w:num w:numId="14">
    <w:abstractNumId w:val="3"/>
  </w:num>
  <w:num w:numId="15">
    <w:abstractNumId w:val="16"/>
  </w:num>
  <w:num w:numId="16">
    <w:abstractNumId w:val="7"/>
  </w:num>
  <w:num w:numId="17">
    <w:abstractNumId w:val="5"/>
  </w:num>
  <w:num w:numId="18">
    <w:abstractNumId w:val="10"/>
  </w:num>
  <w:num w:numId="19">
    <w:abstractNumId w:val="10"/>
    <w:lvlOverride w:ilvl="0">
      <w:lvl w:ilvl="0">
        <w:start w:val="8"/>
        <w:numFmt w:val="decimal"/>
        <w:lvlText w:val="5.%1."/>
        <w:legacy w:legacy="1" w:legacySpace="0" w:legacyIndent="61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7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3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547956"/>
    <w:rsid w:val="001123D1"/>
    <w:rsid w:val="001A1541"/>
    <w:rsid w:val="002F5D8C"/>
    <w:rsid w:val="003901C5"/>
    <w:rsid w:val="00487E93"/>
    <w:rsid w:val="0049560E"/>
    <w:rsid w:val="00547956"/>
    <w:rsid w:val="005E3DEB"/>
    <w:rsid w:val="007D3E68"/>
    <w:rsid w:val="00993BFA"/>
    <w:rsid w:val="00A06DE5"/>
    <w:rsid w:val="00B86B9F"/>
    <w:rsid w:val="00D55668"/>
    <w:rsid w:val="00D62C37"/>
    <w:rsid w:val="00D8145D"/>
    <w:rsid w:val="00E5785D"/>
    <w:rsid w:val="00FD2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EB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E3DEB"/>
  </w:style>
  <w:style w:type="paragraph" w:customStyle="1" w:styleId="Style2">
    <w:name w:val="Style2"/>
    <w:basedOn w:val="a"/>
    <w:uiPriority w:val="99"/>
    <w:rsid w:val="005E3DEB"/>
    <w:pPr>
      <w:spacing w:line="230" w:lineRule="exact"/>
    </w:pPr>
  </w:style>
  <w:style w:type="paragraph" w:customStyle="1" w:styleId="Style3">
    <w:name w:val="Style3"/>
    <w:basedOn w:val="a"/>
    <w:uiPriority w:val="99"/>
    <w:rsid w:val="005E3DEB"/>
  </w:style>
  <w:style w:type="paragraph" w:customStyle="1" w:styleId="Style4">
    <w:name w:val="Style4"/>
    <w:basedOn w:val="a"/>
    <w:uiPriority w:val="99"/>
    <w:rsid w:val="005E3DEB"/>
  </w:style>
  <w:style w:type="paragraph" w:customStyle="1" w:styleId="Style5">
    <w:name w:val="Style5"/>
    <w:basedOn w:val="a"/>
    <w:uiPriority w:val="99"/>
    <w:rsid w:val="005E3DEB"/>
    <w:pPr>
      <w:spacing w:line="266" w:lineRule="exact"/>
      <w:ind w:firstLine="590"/>
      <w:jc w:val="both"/>
    </w:pPr>
  </w:style>
  <w:style w:type="paragraph" w:customStyle="1" w:styleId="Style6">
    <w:name w:val="Style6"/>
    <w:basedOn w:val="a"/>
    <w:uiPriority w:val="99"/>
    <w:rsid w:val="005E3DEB"/>
  </w:style>
  <w:style w:type="paragraph" w:customStyle="1" w:styleId="Style7">
    <w:name w:val="Style7"/>
    <w:basedOn w:val="a"/>
    <w:uiPriority w:val="99"/>
    <w:rsid w:val="005E3DEB"/>
    <w:pPr>
      <w:spacing w:line="266" w:lineRule="exact"/>
      <w:jc w:val="center"/>
    </w:pPr>
  </w:style>
  <w:style w:type="paragraph" w:customStyle="1" w:styleId="Style8">
    <w:name w:val="Style8"/>
    <w:basedOn w:val="a"/>
    <w:uiPriority w:val="99"/>
    <w:rsid w:val="005E3DEB"/>
    <w:pPr>
      <w:spacing w:line="323" w:lineRule="exact"/>
      <w:ind w:firstLine="706"/>
      <w:jc w:val="both"/>
    </w:pPr>
  </w:style>
  <w:style w:type="paragraph" w:customStyle="1" w:styleId="Style9">
    <w:name w:val="Style9"/>
    <w:basedOn w:val="a"/>
    <w:uiPriority w:val="99"/>
    <w:rsid w:val="005E3DEB"/>
    <w:pPr>
      <w:spacing w:line="322" w:lineRule="exact"/>
      <w:ind w:firstLine="739"/>
      <w:jc w:val="both"/>
    </w:pPr>
  </w:style>
  <w:style w:type="paragraph" w:customStyle="1" w:styleId="Style10">
    <w:name w:val="Style10"/>
    <w:basedOn w:val="a"/>
    <w:uiPriority w:val="99"/>
    <w:rsid w:val="005E3DEB"/>
    <w:pPr>
      <w:spacing w:line="322" w:lineRule="exact"/>
      <w:ind w:firstLine="571"/>
      <w:jc w:val="both"/>
    </w:pPr>
  </w:style>
  <w:style w:type="paragraph" w:customStyle="1" w:styleId="Style11">
    <w:name w:val="Style11"/>
    <w:basedOn w:val="a"/>
    <w:uiPriority w:val="99"/>
    <w:rsid w:val="005E3DEB"/>
    <w:pPr>
      <w:spacing w:line="322" w:lineRule="exact"/>
      <w:ind w:firstLine="590"/>
      <w:jc w:val="both"/>
    </w:pPr>
  </w:style>
  <w:style w:type="paragraph" w:customStyle="1" w:styleId="Style12">
    <w:name w:val="Style12"/>
    <w:basedOn w:val="a"/>
    <w:uiPriority w:val="99"/>
    <w:rsid w:val="005E3DEB"/>
  </w:style>
  <w:style w:type="paragraph" w:customStyle="1" w:styleId="Style13">
    <w:name w:val="Style13"/>
    <w:basedOn w:val="a"/>
    <w:uiPriority w:val="99"/>
    <w:rsid w:val="005E3DEB"/>
    <w:pPr>
      <w:spacing w:line="326" w:lineRule="exact"/>
      <w:ind w:hanging="874"/>
    </w:pPr>
  </w:style>
  <w:style w:type="paragraph" w:customStyle="1" w:styleId="Style14">
    <w:name w:val="Style14"/>
    <w:basedOn w:val="a"/>
    <w:uiPriority w:val="99"/>
    <w:rsid w:val="005E3DEB"/>
    <w:pPr>
      <w:spacing w:line="571" w:lineRule="exact"/>
      <w:ind w:hanging="437"/>
    </w:pPr>
  </w:style>
  <w:style w:type="character" w:customStyle="1" w:styleId="FontStyle16">
    <w:name w:val="Font Style16"/>
    <w:basedOn w:val="a0"/>
    <w:uiPriority w:val="99"/>
    <w:rsid w:val="005E3D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5E3DEB"/>
    <w:rPr>
      <w:rFonts w:ascii="Times New Roman" w:hAnsi="Times New Roman" w:cs="Times New Roman"/>
      <w:i/>
      <w:iCs/>
      <w:spacing w:val="-30"/>
      <w:sz w:val="28"/>
      <w:szCs w:val="28"/>
    </w:rPr>
  </w:style>
  <w:style w:type="character" w:customStyle="1" w:styleId="FontStyle18">
    <w:name w:val="Font Style18"/>
    <w:basedOn w:val="a0"/>
    <w:uiPriority w:val="99"/>
    <w:rsid w:val="005E3DEB"/>
    <w:rPr>
      <w:rFonts w:ascii="Times New Roman" w:hAnsi="Times New Roman" w:cs="Times New Roman"/>
      <w:sz w:val="18"/>
      <w:szCs w:val="18"/>
    </w:rPr>
  </w:style>
  <w:style w:type="character" w:customStyle="1" w:styleId="FontStyle19">
    <w:name w:val="Font Style19"/>
    <w:basedOn w:val="a0"/>
    <w:uiPriority w:val="99"/>
    <w:rsid w:val="005E3DE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0"/>
    <w:uiPriority w:val="99"/>
    <w:rsid w:val="005E3DEB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5E3DEB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basedOn w:val="a0"/>
    <w:uiPriority w:val="99"/>
    <w:rsid w:val="005E3DEB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5E3DEB"/>
    <w:rPr>
      <w:color w:val="0066CC"/>
      <w:u w:val="single"/>
    </w:rPr>
  </w:style>
  <w:style w:type="table" w:styleId="a4">
    <w:name w:val="Table Grid"/>
    <w:basedOn w:val="a1"/>
    <w:uiPriority w:val="59"/>
    <w:rsid w:val="00D55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8145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956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1532</Words>
  <Characters>11071</Characters>
  <Application>Microsoft Office Word</Application>
  <DocSecurity>0</DocSecurity>
  <Lines>92</Lines>
  <Paragraphs>25</Paragraphs>
  <ScaleCrop>false</ScaleCrop>
  <Company>Microsoft</Company>
  <LinksUpToDate>false</LinksUpToDate>
  <CharactersWithSpaces>12578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alexkot</cp:lastModifiedBy>
  <cp:revision>20</cp:revision>
  <cp:lastPrinted>2018-12-06T01:08:00Z</cp:lastPrinted>
  <dcterms:created xsi:type="dcterms:W3CDTF">2016-11-05T16:00:00Z</dcterms:created>
  <dcterms:modified xsi:type="dcterms:W3CDTF">2018-12-06T01:22:00Z</dcterms:modified>
</cp:coreProperties>
</file>